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A9B37" w14:textId="77777777" w:rsidR="00575A3E" w:rsidRPr="00DA0225" w:rsidRDefault="00575A3E" w:rsidP="00E30994">
      <w:pPr>
        <w:pStyle w:val="H2Core"/>
        <w:spacing w:before="0" w:after="90"/>
        <w:rPr>
          <w:rFonts w:ascii="Arial Black" w:hAnsi="Arial Black"/>
          <w:color w:val="223D74"/>
          <w:sz w:val="48"/>
          <w:szCs w:val="36"/>
        </w:rPr>
      </w:pPr>
      <w:r w:rsidRPr="00DA0225">
        <w:rPr>
          <w:rFonts w:ascii="Arial Black" w:hAnsi="Arial Black"/>
          <w:color w:val="223D74"/>
          <w:sz w:val="48"/>
          <w:szCs w:val="36"/>
        </w:rPr>
        <w:t>APPLICATION PROCESS</w:t>
      </w:r>
      <w:r>
        <w:rPr>
          <w:rFonts w:ascii="Arial Black" w:hAnsi="Arial Black"/>
          <w:color w:val="223D74"/>
          <w:sz w:val="48"/>
          <w:szCs w:val="36"/>
        </w:rPr>
        <w:t xml:space="preserve"> &amp; BENEFITS</w:t>
      </w:r>
    </w:p>
    <w:p w14:paraId="2E833D31" w14:textId="32DEC87A" w:rsidR="00116FE4" w:rsidRDefault="00116FE4" w:rsidP="00116FE4">
      <w:pPr>
        <w:rPr>
          <w:b/>
          <w:sz w:val="24"/>
          <w:u w:val="single"/>
        </w:rPr>
      </w:pPr>
      <w:r>
        <w:rPr>
          <w:b/>
          <w:sz w:val="24"/>
        </w:rPr>
        <w:t xml:space="preserve">Applications should be in the form of a tailored CV which clearly addresses the criteria detailed on the Person Specification. Please also include a cover letter outlining why you believe you are the best candidate for this role. </w:t>
      </w:r>
      <w:r w:rsidRPr="004168A1">
        <w:rPr>
          <w:b/>
          <w:sz w:val="24"/>
          <w:u w:val="single"/>
        </w:rPr>
        <w:t>CVs submitted without an accompanying cover letter will not be accepted</w:t>
      </w:r>
      <w:r w:rsidRPr="00081417">
        <w:rPr>
          <w:b/>
          <w:sz w:val="24"/>
        </w:rPr>
        <w:t>.</w:t>
      </w:r>
    </w:p>
    <w:p w14:paraId="1EC3EE35" w14:textId="42742601" w:rsidR="00575A3E" w:rsidRPr="00DA0225" w:rsidRDefault="00575A3E" w:rsidP="004D4E15">
      <w:pPr>
        <w:ind w:right="-23"/>
        <w:jc w:val="both"/>
        <w:rPr>
          <w:sz w:val="22"/>
          <w:szCs w:val="22"/>
        </w:rPr>
      </w:pPr>
      <w:r w:rsidRPr="00DA0225">
        <w:rPr>
          <w:sz w:val="22"/>
          <w:szCs w:val="22"/>
        </w:rPr>
        <w:t xml:space="preserve">Email your CV </w:t>
      </w:r>
      <w:r w:rsidR="004D4E15">
        <w:rPr>
          <w:sz w:val="22"/>
          <w:szCs w:val="22"/>
        </w:rPr>
        <w:t xml:space="preserve">and cover letter </w:t>
      </w:r>
      <w:r w:rsidRPr="00DA0225">
        <w:rPr>
          <w:sz w:val="22"/>
          <w:szCs w:val="22"/>
        </w:rPr>
        <w:t>to</w:t>
      </w:r>
      <w:r w:rsidR="004D4E15">
        <w:rPr>
          <w:sz w:val="22"/>
          <w:szCs w:val="22"/>
        </w:rPr>
        <w:t>:</w:t>
      </w:r>
      <w:r w:rsidRPr="00DA0225">
        <w:rPr>
          <w:sz w:val="22"/>
          <w:szCs w:val="22"/>
        </w:rPr>
        <w:t xml:space="preserve"> </w:t>
      </w:r>
      <w:hyperlink r:id="rId11" w:history="1">
        <w:r w:rsidRPr="00DA0225">
          <w:rPr>
            <w:rStyle w:val="Hyperlink"/>
            <w:sz w:val="22"/>
            <w:szCs w:val="22"/>
          </w:rPr>
          <w:t>melanie.doherty@bitcni.org.uk</w:t>
        </w:r>
      </w:hyperlink>
      <w:r w:rsidRPr="00DA0225">
        <w:rPr>
          <w:sz w:val="22"/>
          <w:szCs w:val="22"/>
        </w:rPr>
        <w:t xml:space="preserve"> </w:t>
      </w:r>
    </w:p>
    <w:p w14:paraId="5D962C90" w14:textId="39086D45" w:rsidR="00575A3E" w:rsidRPr="00DA0225" w:rsidRDefault="00575A3E" w:rsidP="00575A3E">
      <w:pPr>
        <w:ind w:right="-23"/>
        <w:rPr>
          <w:b/>
          <w:sz w:val="22"/>
          <w:szCs w:val="22"/>
        </w:rPr>
      </w:pPr>
      <w:r w:rsidRPr="00DA0225">
        <w:rPr>
          <w:b/>
          <w:sz w:val="22"/>
          <w:szCs w:val="22"/>
        </w:rPr>
        <w:t xml:space="preserve">The closing date for receipt of applications is </w:t>
      </w:r>
      <w:r w:rsidR="00081417">
        <w:rPr>
          <w:b/>
          <w:sz w:val="22"/>
          <w:szCs w:val="22"/>
        </w:rPr>
        <w:t xml:space="preserve">Monday 14 December </w:t>
      </w:r>
      <w:r w:rsidRPr="00DA0225">
        <w:rPr>
          <w:b/>
          <w:sz w:val="22"/>
          <w:szCs w:val="22"/>
        </w:rPr>
        <w:t>2020 @ 5:00 pm</w:t>
      </w:r>
    </w:p>
    <w:p w14:paraId="65386AD3" w14:textId="77777777" w:rsidR="00575A3E" w:rsidRPr="00DA0225" w:rsidRDefault="00575A3E" w:rsidP="006E2274">
      <w:pPr>
        <w:pBdr>
          <w:bottom w:val="single" w:sz="4" w:space="1" w:color="auto"/>
        </w:pBdr>
        <w:spacing w:after="0"/>
        <w:rPr>
          <w:sz w:val="22"/>
          <w:szCs w:val="22"/>
        </w:rPr>
      </w:pPr>
    </w:p>
    <w:p w14:paraId="40670AAD" w14:textId="77777777" w:rsidR="00575A3E" w:rsidRPr="00DA0225" w:rsidRDefault="00575A3E" w:rsidP="00575A3E">
      <w:pPr>
        <w:pStyle w:val="SubHeading"/>
        <w:ind w:right="-23"/>
        <w:rPr>
          <w:szCs w:val="22"/>
        </w:rPr>
      </w:pPr>
      <w:r w:rsidRPr="00DA0225">
        <w:rPr>
          <w:szCs w:val="22"/>
        </w:rPr>
        <w:t>Diversity and Inclusion</w:t>
      </w:r>
    </w:p>
    <w:p w14:paraId="4C116983" w14:textId="77777777" w:rsidR="00575A3E" w:rsidRPr="00DA0225" w:rsidRDefault="00575A3E" w:rsidP="003163A0">
      <w:pPr>
        <w:spacing w:after="240" w:line="240" w:lineRule="auto"/>
        <w:ind w:right="-23"/>
        <w:rPr>
          <w:sz w:val="22"/>
          <w:szCs w:val="22"/>
        </w:rPr>
      </w:pPr>
      <w:r w:rsidRPr="00DA0225">
        <w:rPr>
          <w:sz w:val="22"/>
          <w:szCs w:val="22"/>
        </w:rPr>
        <w:t>Business in the Community embraces, respects and values the difference in its employees and is committed to creating and maintaining an inclusive environment that consists of fairness, dignity, and caring for everyone, and one that enables every employee to flourish and realise their potential.</w:t>
      </w:r>
    </w:p>
    <w:tbl>
      <w:tblPr>
        <w:tblW w:w="0" w:type="auto"/>
        <w:tblBorders>
          <w:top w:val="single" w:sz="4" w:space="0" w:color="6C6C7A"/>
          <w:bottom w:val="single" w:sz="4" w:space="0" w:color="6C6C7A"/>
          <w:insideH w:val="single" w:sz="4" w:space="0" w:color="6C6C7A"/>
        </w:tblBorders>
        <w:tblCellMar>
          <w:top w:w="85" w:type="dxa"/>
        </w:tblCellMar>
        <w:tblLook w:val="04E0" w:firstRow="1" w:lastRow="1" w:firstColumn="1" w:lastColumn="0" w:noHBand="0" w:noVBand="1"/>
      </w:tblPr>
      <w:tblGrid>
        <w:gridCol w:w="3011"/>
        <w:gridCol w:w="6"/>
        <w:gridCol w:w="7189"/>
      </w:tblGrid>
      <w:tr w:rsidR="00575A3E" w:rsidRPr="00DA0225" w14:paraId="32203BDC" w14:textId="77777777" w:rsidTr="00D01103">
        <w:tc>
          <w:tcPr>
            <w:tcW w:w="10206" w:type="dxa"/>
            <w:gridSpan w:val="3"/>
            <w:tcBorders>
              <w:top w:val="single" w:sz="18" w:space="0" w:color="223D74"/>
              <w:left w:val="nil"/>
              <w:bottom w:val="single" w:sz="18" w:space="0" w:color="223D74"/>
              <w:right w:val="nil"/>
              <w:tl2br w:val="nil"/>
              <w:tr2bl w:val="nil"/>
            </w:tcBorders>
            <w:shd w:val="clear" w:color="auto" w:fill="auto"/>
          </w:tcPr>
          <w:p w14:paraId="53099830" w14:textId="77777777" w:rsidR="00575A3E" w:rsidRPr="00DA0225" w:rsidRDefault="00575A3E" w:rsidP="00D01103">
            <w:pPr>
              <w:tabs>
                <w:tab w:val="left" w:pos="8826"/>
              </w:tabs>
              <w:ind w:right="-23"/>
              <w:rPr>
                <w:rFonts w:cs="Arial"/>
                <w:b/>
                <w:color w:val="223D74"/>
                <w:sz w:val="22"/>
                <w:szCs w:val="22"/>
              </w:rPr>
            </w:pPr>
            <w:r w:rsidRPr="00DA0225">
              <w:rPr>
                <w:rFonts w:cs="Arial"/>
                <w:b/>
                <w:color w:val="223D74"/>
                <w:sz w:val="22"/>
                <w:szCs w:val="22"/>
              </w:rPr>
              <w:t>What are the benefits of working at BITC?</w:t>
            </w:r>
          </w:p>
        </w:tc>
      </w:tr>
      <w:tr w:rsidR="00575A3E" w:rsidRPr="00DA0225" w14:paraId="065FFFEB" w14:textId="77777777" w:rsidTr="00D01103">
        <w:tc>
          <w:tcPr>
            <w:tcW w:w="3011" w:type="dxa"/>
            <w:tcBorders>
              <w:top w:val="single" w:sz="18" w:space="0" w:color="223D74"/>
            </w:tcBorders>
            <w:shd w:val="clear" w:color="auto" w:fill="auto"/>
          </w:tcPr>
          <w:p w14:paraId="19A53945" w14:textId="77777777" w:rsidR="00575A3E" w:rsidRPr="00DA0225" w:rsidRDefault="00575A3E" w:rsidP="00D01103">
            <w:pPr>
              <w:tabs>
                <w:tab w:val="left" w:pos="8826"/>
              </w:tabs>
              <w:ind w:right="-23"/>
              <w:rPr>
                <w:rFonts w:cs="Arial"/>
                <w:b/>
                <w:sz w:val="22"/>
                <w:szCs w:val="22"/>
              </w:rPr>
            </w:pPr>
            <w:r w:rsidRPr="00DA0225">
              <w:rPr>
                <w:rFonts w:cs="Arial"/>
                <w:b/>
                <w:sz w:val="22"/>
                <w:szCs w:val="22"/>
              </w:rPr>
              <w:t>What are my hours?</w:t>
            </w:r>
          </w:p>
        </w:tc>
        <w:tc>
          <w:tcPr>
            <w:tcW w:w="7195" w:type="dxa"/>
            <w:gridSpan w:val="2"/>
            <w:tcBorders>
              <w:top w:val="single" w:sz="18" w:space="0" w:color="223D74"/>
            </w:tcBorders>
            <w:shd w:val="clear" w:color="auto" w:fill="auto"/>
          </w:tcPr>
          <w:p w14:paraId="7292D771" w14:textId="77777777" w:rsidR="00575A3E" w:rsidRPr="00DA0225" w:rsidRDefault="00575A3E" w:rsidP="00D01103">
            <w:pPr>
              <w:tabs>
                <w:tab w:val="left" w:pos="8826"/>
              </w:tabs>
              <w:ind w:right="-23"/>
              <w:rPr>
                <w:rFonts w:cs="Arial"/>
                <w:sz w:val="22"/>
                <w:szCs w:val="22"/>
              </w:rPr>
            </w:pPr>
            <w:r w:rsidRPr="00DA0225">
              <w:rPr>
                <w:rFonts w:cs="Arial"/>
                <w:sz w:val="22"/>
                <w:szCs w:val="22"/>
              </w:rPr>
              <w:t>The standard working day is 09:00-17:00 with an hour for lunch each day. Flexible arrangements are possible.</w:t>
            </w:r>
          </w:p>
        </w:tc>
      </w:tr>
      <w:tr w:rsidR="00575A3E" w:rsidRPr="00DA0225" w14:paraId="24C664C8" w14:textId="77777777" w:rsidTr="00D01103">
        <w:tc>
          <w:tcPr>
            <w:tcW w:w="3011" w:type="dxa"/>
            <w:shd w:val="clear" w:color="auto" w:fill="auto"/>
          </w:tcPr>
          <w:p w14:paraId="2BE98335" w14:textId="77777777" w:rsidR="00575A3E" w:rsidRPr="00DA0225" w:rsidRDefault="00575A3E" w:rsidP="00D01103">
            <w:pPr>
              <w:tabs>
                <w:tab w:val="left" w:pos="8826"/>
              </w:tabs>
              <w:ind w:right="-23"/>
              <w:rPr>
                <w:rFonts w:cs="Arial"/>
                <w:b/>
                <w:sz w:val="22"/>
                <w:szCs w:val="22"/>
              </w:rPr>
            </w:pPr>
            <w:r w:rsidRPr="00DA0225">
              <w:rPr>
                <w:rFonts w:cs="Arial"/>
                <w:b/>
                <w:sz w:val="22"/>
                <w:szCs w:val="22"/>
              </w:rPr>
              <w:t>How much holiday do I get?</w:t>
            </w:r>
          </w:p>
        </w:tc>
        <w:tc>
          <w:tcPr>
            <w:tcW w:w="7195" w:type="dxa"/>
            <w:gridSpan w:val="2"/>
            <w:shd w:val="clear" w:color="auto" w:fill="auto"/>
          </w:tcPr>
          <w:p w14:paraId="385B61DE" w14:textId="77777777" w:rsidR="00575A3E" w:rsidRPr="00DA0225" w:rsidRDefault="00575A3E" w:rsidP="00D01103">
            <w:pPr>
              <w:tabs>
                <w:tab w:val="left" w:pos="8826"/>
              </w:tabs>
              <w:ind w:right="-23"/>
              <w:rPr>
                <w:rFonts w:cs="Arial"/>
                <w:sz w:val="22"/>
                <w:szCs w:val="22"/>
              </w:rPr>
            </w:pPr>
            <w:r w:rsidRPr="00DA0225">
              <w:rPr>
                <w:rFonts w:cs="Arial"/>
                <w:sz w:val="22"/>
                <w:szCs w:val="22"/>
              </w:rPr>
              <w:t>Annual leave starts at 25 days per year and after 5 years it goes up 1 day per year until you have 30 days per year.</w:t>
            </w:r>
          </w:p>
        </w:tc>
      </w:tr>
      <w:tr w:rsidR="00575A3E" w:rsidRPr="00DA0225" w14:paraId="6284862F" w14:textId="77777777" w:rsidTr="00D01103">
        <w:tc>
          <w:tcPr>
            <w:tcW w:w="3011" w:type="dxa"/>
            <w:shd w:val="clear" w:color="auto" w:fill="auto"/>
          </w:tcPr>
          <w:p w14:paraId="6A150C0B" w14:textId="77777777" w:rsidR="00575A3E" w:rsidRPr="00DA0225" w:rsidRDefault="00575A3E" w:rsidP="00D01103">
            <w:pPr>
              <w:tabs>
                <w:tab w:val="left" w:pos="8826"/>
              </w:tabs>
              <w:ind w:right="-23"/>
              <w:rPr>
                <w:rFonts w:cs="Arial"/>
                <w:b/>
                <w:sz w:val="22"/>
                <w:szCs w:val="22"/>
              </w:rPr>
            </w:pPr>
            <w:r w:rsidRPr="00DA0225">
              <w:rPr>
                <w:rFonts w:cs="Arial"/>
                <w:b/>
                <w:sz w:val="22"/>
                <w:szCs w:val="22"/>
              </w:rPr>
              <w:t>Will you help me develop?</w:t>
            </w:r>
          </w:p>
        </w:tc>
        <w:tc>
          <w:tcPr>
            <w:tcW w:w="7195" w:type="dxa"/>
            <w:gridSpan w:val="2"/>
            <w:shd w:val="clear" w:color="auto" w:fill="auto"/>
          </w:tcPr>
          <w:p w14:paraId="447BF576" w14:textId="77777777" w:rsidR="00575A3E" w:rsidRPr="00DA0225" w:rsidRDefault="00575A3E" w:rsidP="00D01103">
            <w:pPr>
              <w:tabs>
                <w:tab w:val="left" w:pos="8826"/>
              </w:tabs>
              <w:ind w:right="-23"/>
              <w:rPr>
                <w:rFonts w:cs="Arial"/>
                <w:sz w:val="22"/>
                <w:szCs w:val="22"/>
              </w:rPr>
            </w:pPr>
            <w:r w:rsidRPr="00DA0225">
              <w:rPr>
                <w:rFonts w:cs="Arial"/>
                <w:sz w:val="22"/>
                <w:szCs w:val="22"/>
              </w:rPr>
              <w:t>We provide ongoing learning and development for everyone at BITC.</w:t>
            </w:r>
          </w:p>
        </w:tc>
      </w:tr>
      <w:tr w:rsidR="00575A3E" w:rsidRPr="00DA0225" w14:paraId="2F859A9B" w14:textId="77777777" w:rsidTr="00D01103">
        <w:tc>
          <w:tcPr>
            <w:tcW w:w="3011" w:type="dxa"/>
            <w:shd w:val="clear" w:color="auto" w:fill="auto"/>
          </w:tcPr>
          <w:p w14:paraId="111C9C82" w14:textId="77777777" w:rsidR="00575A3E" w:rsidRPr="00DA0225" w:rsidRDefault="00575A3E" w:rsidP="00D01103">
            <w:pPr>
              <w:tabs>
                <w:tab w:val="left" w:pos="8826"/>
              </w:tabs>
              <w:ind w:right="-23"/>
              <w:rPr>
                <w:rFonts w:cs="Arial"/>
                <w:b/>
                <w:sz w:val="22"/>
                <w:szCs w:val="22"/>
              </w:rPr>
            </w:pPr>
            <w:r w:rsidRPr="00DA0225">
              <w:rPr>
                <w:rFonts w:cs="Arial"/>
                <w:b/>
                <w:sz w:val="22"/>
                <w:szCs w:val="22"/>
              </w:rPr>
              <w:t>Are there financial benefits?</w:t>
            </w:r>
          </w:p>
        </w:tc>
        <w:tc>
          <w:tcPr>
            <w:tcW w:w="7195" w:type="dxa"/>
            <w:gridSpan w:val="2"/>
            <w:shd w:val="clear" w:color="auto" w:fill="auto"/>
          </w:tcPr>
          <w:p w14:paraId="11ACDC21" w14:textId="77777777" w:rsidR="00575A3E" w:rsidRPr="00DA0225" w:rsidRDefault="00575A3E" w:rsidP="00D01103">
            <w:pPr>
              <w:tabs>
                <w:tab w:val="left" w:pos="8826"/>
              </w:tabs>
              <w:ind w:right="-23"/>
              <w:rPr>
                <w:rFonts w:cs="Arial"/>
                <w:sz w:val="22"/>
                <w:szCs w:val="22"/>
              </w:rPr>
            </w:pPr>
            <w:r w:rsidRPr="00DA0225">
              <w:rPr>
                <w:rFonts w:cs="Arial"/>
                <w:sz w:val="22"/>
                <w:szCs w:val="22"/>
              </w:rPr>
              <w:t>We offer an interest free season ticket loan; we also offer membership to the HMRC cycle hire scheme across the UK.</w:t>
            </w:r>
          </w:p>
        </w:tc>
      </w:tr>
      <w:tr w:rsidR="00575A3E" w:rsidRPr="00DA0225" w14:paraId="28E143AA" w14:textId="77777777" w:rsidTr="00D01103">
        <w:tc>
          <w:tcPr>
            <w:tcW w:w="3011" w:type="dxa"/>
            <w:shd w:val="clear" w:color="auto" w:fill="auto"/>
          </w:tcPr>
          <w:p w14:paraId="33890420" w14:textId="77777777" w:rsidR="00575A3E" w:rsidRPr="00DA0225" w:rsidRDefault="00575A3E" w:rsidP="00D01103">
            <w:pPr>
              <w:tabs>
                <w:tab w:val="left" w:pos="8826"/>
              </w:tabs>
              <w:ind w:right="-23"/>
              <w:rPr>
                <w:rFonts w:cs="Arial"/>
                <w:b/>
                <w:sz w:val="22"/>
                <w:szCs w:val="22"/>
              </w:rPr>
            </w:pPr>
            <w:r w:rsidRPr="00DA0225">
              <w:rPr>
                <w:rFonts w:cs="Arial"/>
                <w:b/>
                <w:sz w:val="22"/>
                <w:szCs w:val="22"/>
              </w:rPr>
              <w:t>Can I get childcare vouchers?</w:t>
            </w:r>
          </w:p>
        </w:tc>
        <w:tc>
          <w:tcPr>
            <w:tcW w:w="7195" w:type="dxa"/>
            <w:gridSpan w:val="2"/>
            <w:shd w:val="clear" w:color="auto" w:fill="auto"/>
          </w:tcPr>
          <w:p w14:paraId="2A7014F8" w14:textId="77777777" w:rsidR="00575A3E" w:rsidRPr="00DA0225" w:rsidRDefault="00575A3E" w:rsidP="00D01103">
            <w:pPr>
              <w:tabs>
                <w:tab w:val="left" w:pos="8826"/>
              </w:tabs>
              <w:ind w:right="-23"/>
              <w:rPr>
                <w:rFonts w:cs="Arial"/>
                <w:sz w:val="22"/>
                <w:szCs w:val="22"/>
              </w:rPr>
            </w:pPr>
            <w:r w:rsidRPr="00DA0225">
              <w:rPr>
                <w:rFonts w:cs="Arial"/>
                <w:sz w:val="22"/>
                <w:szCs w:val="22"/>
              </w:rPr>
              <w:t xml:space="preserve">Yes, BITC participates in the HMRC recognised childcare vouchers salary scheme.  </w:t>
            </w:r>
          </w:p>
        </w:tc>
      </w:tr>
      <w:tr w:rsidR="00575A3E" w:rsidRPr="00DA0225" w14:paraId="64C57FB5" w14:textId="77777777" w:rsidTr="00D01103">
        <w:tc>
          <w:tcPr>
            <w:tcW w:w="3011" w:type="dxa"/>
            <w:shd w:val="clear" w:color="auto" w:fill="auto"/>
          </w:tcPr>
          <w:p w14:paraId="64ED94DE" w14:textId="77777777" w:rsidR="00575A3E" w:rsidRPr="00DA0225" w:rsidRDefault="00575A3E" w:rsidP="00D01103">
            <w:pPr>
              <w:tabs>
                <w:tab w:val="left" w:pos="8826"/>
              </w:tabs>
              <w:ind w:right="-23"/>
              <w:rPr>
                <w:rFonts w:cs="Arial"/>
                <w:b/>
                <w:sz w:val="22"/>
                <w:szCs w:val="22"/>
              </w:rPr>
            </w:pPr>
            <w:r w:rsidRPr="00DA0225">
              <w:rPr>
                <w:rFonts w:cs="Arial"/>
                <w:b/>
                <w:sz w:val="22"/>
                <w:szCs w:val="22"/>
              </w:rPr>
              <w:t>Will I be able to save for a pension?</w:t>
            </w:r>
          </w:p>
        </w:tc>
        <w:tc>
          <w:tcPr>
            <w:tcW w:w="7195" w:type="dxa"/>
            <w:gridSpan w:val="2"/>
            <w:shd w:val="clear" w:color="auto" w:fill="auto"/>
          </w:tcPr>
          <w:p w14:paraId="0974E6C3" w14:textId="77777777" w:rsidR="00575A3E" w:rsidRPr="00DA0225" w:rsidRDefault="00575A3E" w:rsidP="00D01103">
            <w:pPr>
              <w:tabs>
                <w:tab w:val="left" w:pos="8826"/>
              </w:tabs>
              <w:ind w:right="-23"/>
              <w:rPr>
                <w:rFonts w:cs="Arial"/>
                <w:sz w:val="22"/>
                <w:szCs w:val="22"/>
              </w:rPr>
            </w:pPr>
            <w:r w:rsidRPr="00DA0225">
              <w:rPr>
                <w:rFonts w:cs="Arial"/>
                <w:sz w:val="22"/>
                <w:szCs w:val="22"/>
              </w:rPr>
              <w:t>Yes, we operate a group personal pension scheme. BITC will contribute up to 6% of salary and the individual contributes a minimum of 2.5%. We operate this as a salary exchange and BITC also contributes the resulting NI saving into your pension.</w:t>
            </w:r>
          </w:p>
        </w:tc>
      </w:tr>
      <w:tr w:rsidR="00575A3E" w:rsidRPr="00DA0225" w14:paraId="41A05465" w14:textId="77777777" w:rsidTr="00D01103">
        <w:tc>
          <w:tcPr>
            <w:tcW w:w="3011" w:type="dxa"/>
            <w:shd w:val="clear" w:color="auto" w:fill="auto"/>
          </w:tcPr>
          <w:p w14:paraId="07C13DCA" w14:textId="77777777" w:rsidR="00575A3E" w:rsidRPr="00DA0225" w:rsidRDefault="00575A3E" w:rsidP="00D01103">
            <w:pPr>
              <w:tabs>
                <w:tab w:val="left" w:pos="8826"/>
              </w:tabs>
              <w:ind w:right="-23"/>
              <w:rPr>
                <w:rFonts w:cs="Arial"/>
                <w:b/>
                <w:sz w:val="22"/>
                <w:szCs w:val="22"/>
              </w:rPr>
            </w:pPr>
            <w:r w:rsidRPr="00DA0225">
              <w:rPr>
                <w:rFonts w:cs="Arial"/>
                <w:b/>
                <w:sz w:val="22"/>
                <w:szCs w:val="22"/>
              </w:rPr>
              <w:t>What if something happens to me?</w:t>
            </w:r>
          </w:p>
        </w:tc>
        <w:tc>
          <w:tcPr>
            <w:tcW w:w="7195" w:type="dxa"/>
            <w:gridSpan w:val="2"/>
            <w:shd w:val="clear" w:color="auto" w:fill="auto"/>
          </w:tcPr>
          <w:p w14:paraId="1FD175C9" w14:textId="26C489BA" w:rsidR="00575A3E" w:rsidRPr="00DA0225" w:rsidRDefault="00575A3E" w:rsidP="00D01103">
            <w:pPr>
              <w:tabs>
                <w:tab w:val="left" w:pos="8826"/>
              </w:tabs>
              <w:ind w:right="-23"/>
              <w:rPr>
                <w:rFonts w:cs="Arial"/>
                <w:sz w:val="22"/>
                <w:szCs w:val="22"/>
              </w:rPr>
            </w:pPr>
            <w:r w:rsidRPr="00DA0225">
              <w:rPr>
                <w:rFonts w:cs="Arial"/>
                <w:sz w:val="22"/>
                <w:szCs w:val="22"/>
              </w:rPr>
              <w:t>Payment of four times the annual salary will be paid to the estate of any individual in the event of death while they are employed at BITC.</w:t>
            </w:r>
          </w:p>
        </w:tc>
      </w:tr>
      <w:tr w:rsidR="00575A3E" w:rsidRPr="00DA0225" w14:paraId="2C68D547" w14:textId="77777777" w:rsidTr="00D01103">
        <w:tc>
          <w:tcPr>
            <w:tcW w:w="10206" w:type="dxa"/>
            <w:gridSpan w:val="3"/>
            <w:tcBorders>
              <w:top w:val="single" w:sz="18" w:space="0" w:color="223D74"/>
              <w:bottom w:val="single" w:sz="18" w:space="0" w:color="223D74"/>
            </w:tcBorders>
            <w:shd w:val="clear" w:color="auto" w:fill="auto"/>
          </w:tcPr>
          <w:p w14:paraId="3ED27F42" w14:textId="77777777" w:rsidR="00575A3E" w:rsidRPr="00DA0225" w:rsidRDefault="00575A3E" w:rsidP="00D01103">
            <w:pPr>
              <w:tabs>
                <w:tab w:val="left" w:pos="8826"/>
              </w:tabs>
              <w:ind w:right="-23"/>
              <w:rPr>
                <w:rFonts w:cs="Arial"/>
                <w:color w:val="223D74"/>
                <w:sz w:val="22"/>
                <w:szCs w:val="22"/>
              </w:rPr>
            </w:pPr>
            <w:r w:rsidRPr="00DA0225">
              <w:rPr>
                <w:rFonts w:cs="Arial"/>
                <w:b/>
                <w:color w:val="223D74"/>
                <w:sz w:val="22"/>
                <w:szCs w:val="22"/>
              </w:rPr>
              <w:t xml:space="preserve">On completion of a satisfactory probationary period we offer staff </w:t>
            </w:r>
          </w:p>
        </w:tc>
      </w:tr>
      <w:tr w:rsidR="00575A3E" w:rsidRPr="00DA0225" w14:paraId="4037A875" w14:textId="77777777" w:rsidTr="00D01103">
        <w:tc>
          <w:tcPr>
            <w:tcW w:w="3017" w:type="dxa"/>
            <w:gridSpan w:val="2"/>
            <w:tcBorders>
              <w:top w:val="single" w:sz="18" w:space="0" w:color="223D74"/>
            </w:tcBorders>
            <w:shd w:val="clear" w:color="auto" w:fill="auto"/>
          </w:tcPr>
          <w:p w14:paraId="4CCAD783" w14:textId="77777777" w:rsidR="00575A3E" w:rsidRPr="00DA0225" w:rsidRDefault="00575A3E" w:rsidP="00D01103">
            <w:pPr>
              <w:tabs>
                <w:tab w:val="left" w:pos="8826"/>
              </w:tabs>
              <w:ind w:right="-23"/>
              <w:rPr>
                <w:rFonts w:cs="Arial"/>
                <w:b/>
                <w:sz w:val="22"/>
                <w:szCs w:val="22"/>
              </w:rPr>
            </w:pPr>
            <w:r w:rsidRPr="00DA0225">
              <w:rPr>
                <w:rFonts w:cs="Arial"/>
                <w:b/>
                <w:sz w:val="22"/>
                <w:szCs w:val="22"/>
              </w:rPr>
              <w:t>What about my wellbeing?</w:t>
            </w:r>
          </w:p>
        </w:tc>
        <w:tc>
          <w:tcPr>
            <w:tcW w:w="7189" w:type="dxa"/>
            <w:tcBorders>
              <w:top w:val="single" w:sz="18" w:space="0" w:color="223D74"/>
            </w:tcBorders>
            <w:shd w:val="clear" w:color="auto" w:fill="auto"/>
          </w:tcPr>
          <w:p w14:paraId="1CBAAAD0" w14:textId="77777777" w:rsidR="00575A3E" w:rsidRPr="00DA0225" w:rsidRDefault="00575A3E" w:rsidP="00D01103">
            <w:pPr>
              <w:tabs>
                <w:tab w:val="left" w:pos="8826"/>
              </w:tabs>
              <w:ind w:right="-23"/>
              <w:rPr>
                <w:rFonts w:cs="Arial"/>
                <w:sz w:val="22"/>
                <w:szCs w:val="22"/>
              </w:rPr>
            </w:pPr>
            <w:r w:rsidRPr="00DA0225">
              <w:rPr>
                <w:rFonts w:cs="Arial"/>
                <w:sz w:val="22"/>
                <w:szCs w:val="22"/>
              </w:rPr>
              <w:t>We offer membership of Westfield Health with Business in the Community paying Level 1 membership for all employees with the option for staff to upgrade their level.</w:t>
            </w:r>
          </w:p>
        </w:tc>
      </w:tr>
      <w:tr w:rsidR="00575A3E" w:rsidRPr="00DA0225" w14:paraId="06D434E0" w14:textId="77777777" w:rsidTr="00D01103">
        <w:tc>
          <w:tcPr>
            <w:tcW w:w="3017" w:type="dxa"/>
            <w:gridSpan w:val="2"/>
            <w:shd w:val="clear" w:color="auto" w:fill="auto"/>
          </w:tcPr>
          <w:p w14:paraId="32466181" w14:textId="77777777" w:rsidR="00575A3E" w:rsidRPr="00DA0225" w:rsidRDefault="00575A3E" w:rsidP="00D01103">
            <w:pPr>
              <w:tabs>
                <w:tab w:val="left" w:pos="8826"/>
              </w:tabs>
              <w:ind w:right="-23"/>
              <w:rPr>
                <w:rFonts w:cs="Arial"/>
                <w:b/>
                <w:sz w:val="22"/>
                <w:szCs w:val="22"/>
              </w:rPr>
            </w:pPr>
            <w:r w:rsidRPr="00DA0225">
              <w:rPr>
                <w:rFonts w:cs="Arial"/>
                <w:b/>
                <w:sz w:val="22"/>
                <w:szCs w:val="22"/>
              </w:rPr>
              <w:t>Perks</w:t>
            </w:r>
          </w:p>
        </w:tc>
        <w:tc>
          <w:tcPr>
            <w:tcW w:w="7189" w:type="dxa"/>
            <w:shd w:val="clear" w:color="auto" w:fill="auto"/>
          </w:tcPr>
          <w:p w14:paraId="511752E6" w14:textId="77777777" w:rsidR="00575A3E" w:rsidRPr="00DA0225" w:rsidRDefault="00575A3E" w:rsidP="00D01103">
            <w:pPr>
              <w:tabs>
                <w:tab w:val="left" w:pos="8826"/>
              </w:tabs>
              <w:ind w:right="-23"/>
              <w:rPr>
                <w:rFonts w:cs="Arial"/>
                <w:sz w:val="22"/>
                <w:szCs w:val="22"/>
              </w:rPr>
            </w:pPr>
            <w:r w:rsidRPr="00DA0225">
              <w:rPr>
                <w:rFonts w:cs="Arial"/>
                <w:sz w:val="22"/>
                <w:szCs w:val="22"/>
              </w:rPr>
              <w:t>Perks is an online employee benefits platform that works with great retailers to provide market-leading offers and discounts to UK employees</w:t>
            </w:r>
          </w:p>
        </w:tc>
      </w:tr>
      <w:tr w:rsidR="00575A3E" w:rsidRPr="00DA0225" w14:paraId="5F523183" w14:textId="77777777" w:rsidTr="00D01103">
        <w:tc>
          <w:tcPr>
            <w:tcW w:w="3017" w:type="dxa"/>
            <w:gridSpan w:val="2"/>
            <w:tcBorders>
              <w:top w:val="nil"/>
              <w:left w:val="nil"/>
              <w:bottom w:val="single" w:sz="12" w:space="0" w:color="223D74"/>
              <w:right w:val="nil"/>
              <w:tl2br w:val="nil"/>
              <w:tr2bl w:val="nil"/>
            </w:tcBorders>
            <w:shd w:val="clear" w:color="auto" w:fill="auto"/>
          </w:tcPr>
          <w:p w14:paraId="15FD1765" w14:textId="77777777" w:rsidR="00575A3E" w:rsidRPr="00DA0225" w:rsidRDefault="00575A3E" w:rsidP="00D01103">
            <w:pPr>
              <w:tabs>
                <w:tab w:val="left" w:pos="8826"/>
              </w:tabs>
              <w:ind w:right="-23"/>
              <w:rPr>
                <w:rFonts w:cs="Arial"/>
                <w:b/>
                <w:sz w:val="22"/>
                <w:szCs w:val="22"/>
              </w:rPr>
            </w:pPr>
            <w:r w:rsidRPr="00DA0225">
              <w:rPr>
                <w:rFonts w:cs="Arial"/>
                <w:b/>
                <w:sz w:val="22"/>
                <w:szCs w:val="22"/>
              </w:rPr>
              <w:t>Business mobile phone</w:t>
            </w:r>
          </w:p>
        </w:tc>
        <w:tc>
          <w:tcPr>
            <w:tcW w:w="7189" w:type="dxa"/>
            <w:tcBorders>
              <w:top w:val="nil"/>
              <w:left w:val="nil"/>
              <w:bottom w:val="single" w:sz="12" w:space="0" w:color="223D74"/>
              <w:right w:val="nil"/>
              <w:tl2br w:val="nil"/>
              <w:tr2bl w:val="nil"/>
            </w:tcBorders>
            <w:shd w:val="clear" w:color="auto" w:fill="auto"/>
          </w:tcPr>
          <w:p w14:paraId="29774300" w14:textId="77777777" w:rsidR="00575A3E" w:rsidRPr="00DA0225" w:rsidRDefault="00575A3E" w:rsidP="00D01103">
            <w:pPr>
              <w:tabs>
                <w:tab w:val="left" w:pos="8826"/>
              </w:tabs>
              <w:ind w:right="-23"/>
              <w:rPr>
                <w:rFonts w:cs="Arial"/>
                <w:sz w:val="22"/>
                <w:szCs w:val="22"/>
              </w:rPr>
            </w:pPr>
            <w:r w:rsidRPr="00DA0225">
              <w:rPr>
                <w:rFonts w:cs="Arial"/>
                <w:sz w:val="22"/>
                <w:szCs w:val="22"/>
              </w:rPr>
              <w:t xml:space="preserve">We offer business phones to team members who meet a set </w:t>
            </w:r>
            <w:proofErr w:type="gramStart"/>
            <w:r w:rsidRPr="00DA0225">
              <w:rPr>
                <w:rFonts w:cs="Arial"/>
                <w:sz w:val="22"/>
                <w:szCs w:val="22"/>
              </w:rPr>
              <w:t>criteria</w:t>
            </w:r>
            <w:proofErr w:type="gramEnd"/>
            <w:r w:rsidRPr="00DA0225">
              <w:rPr>
                <w:rFonts w:cs="Arial"/>
                <w:sz w:val="22"/>
                <w:szCs w:val="22"/>
              </w:rPr>
              <w:t>.</w:t>
            </w:r>
          </w:p>
        </w:tc>
      </w:tr>
    </w:tbl>
    <w:p w14:paraId="14DFC677" w14:textId="77777777" w:rsidR="003163A0" w:rsidRDefault="003163A0">
      <w:pPr>
        <w:rPr>
          <w:rFonts w:ascii="Arial Black" w:hAnsi="Arial Black"/>
          <w:color w:val="223D74"/>
          <w:sz w:val="48"/>
          <w:szCs w:val="48"/>
        </w:rPr>
        <w:sectPr w:rsidR="003163A0" w:rsidSect="003163A0">
          <w:headerReference w:type="default" r:id="rId12"/>
          <w:footerReference w:type="default" r:id="rId13"/>
          <w:headerReference w:type="first" r:id="rId14"/>
          <w:footerReference w:type="first" r:id="rId15"/>
          <w:type w:val="continuous"/>
          <w:pgSz w:w="11906" w:h="16838" w:code="9"/>
          <w:pgMar w:top="2268" w:right="720" w:bottom="1560" w:left="720" w:header="720" w:footer="567" w:gutter="0"/>
          <w:cols w:space="708"/>
          <w:titlePg/>
          <w:docGrid w:linePitch="360"/>
        </w:sectPr>
      </w:pPr>
    </w:p>
    <w:p w14:paraId="2F290421" w14:textId="47222D81" w:rsidR="00F57214" w:rsidRPr="00D81EE7" w:rsidRDefault="00D81EE7" w:rsidP="00D81EE7">
      <w:pPr>
        <w:spacing w:after="240"/>
        <w:rPr>
          <w:rFonts w:ascii="Arial Black" w:hAnsi="Arial Black"/>
          <w:color w:val="223D74"/>
          <w:sz w:val="48"/>
          <w:szCs w:val="48"/>
        </w:rPr>
      </w:pPr>
      <w:r w:rsidRPr="00D81EE7">
        <w:rPr>
          <w:rFonts w:ascii="Arial Black" w:hAnsi="Arial Black"/>
          <w:color w:val="223D74"/>
          <w:sz w:val="48"/>
          <w:szCs w:val="48"/>
        </w:rPr>
        <w:lastRenderedPageBreak/>
        <w:t>JOB DESCRIPTION</w:t>
      </w:r>
    </w:p>
    <w:tbl>
      <w:tblPr>
        <w:tblW w:w="0" w:type="auto"/>
        <w:tblCellMar>
          <w:left w:w="0" w:type="dxa"/>
          <w:right w:w="0" w:type="dxa"/>
        </w:tblCellMar>
        <w:tblLook w:val="04A0" w:firstRow="1" w:lastRow="0" w:firstColumn="1" w:lastColumn="0" w:noHBand="0" w:noVBand="1"/>
      </w:tblPr>
      <w:tblGrid>
        <w:gridCol w:w="1985"/>
        <w:gridCol w:w="8471"/>
      </w:tblGrid>
      <w:tr w:rsidR="00E10CDA" w:rsidRPr="00311B9C" w14:paraId="56431578" w14:textId="77777777" w:rsidTr="00BD3692">
        <w:tc>
          <w:tcPr>
            <w:tcW w:w="1985" w:type="dxa"/>
          </w:tcPr>
          <w:p w14:paraId="7B36C81A" w14:textId="77777777" w:rsidR="00E10CDA" w:rsidRPr="00311B9C" w:rsidRDefault="00E10CDA" w:rsidP="00BD3692">
            <w:pPr>
              <w:rPr>
                <w:b/>
                <w:color w:val="223D74" w:themeColor="text2"/>
                <w:sz w:val="22"/>
              </w:rPr>
            </w:pPr>
            <w:r w:rsidRPr="00311B9C">
              <w:rPr>
                <w:b/>
                <w:color w:val="223D74" w:themeColor="text2"/>
                <w:sz w:val="22"/>
              </w:rPr>
              <w:t xml:space="preserve">Role </w:t>
            </w:r>
          </w:p>
        </w:tc>
        <w:sdt>
          <w:sdtPr>
            <w:rPr>
              <w:color w:val="223D74" w:themeColor="text2"/>
              <w:sz w:val="22"/>
            </w:rPr>
            <w:id w:val="-657073794"/>
            <w:placeholder>
              <w:docPart w:val="7C23A41EE8AE41AB82F6151938A03DC3"/>
            </w:placeholder>
            <w:text/>
          </w:sdtPr>
          <w:sdtEndPr/>
          <w:sdtContent>
            <w:tc>
              <w:tcPr>
                <w:tcW w:w="8471" w:type="dxa"/>
              </w:tcPr>
              <w:p w14:paraId="7FA77511" w14:textId="7636D739" w:rsidR="00E10CDA" w:rsidRPr="00812BB4" w:rsidRDefault="00E10CDA" w:rsidP="00BD3692">
                <w:pPr>
                  <w:rPr>
                    <w:color w:val="223D74" w:themeColor="text2"/>
                    <w:sz w:val="22"/>
                  </w:rPr>
                </w:pPr>
                <w:r>
                  <w:rPr>
                    <w:color w:val="223D74" w:themeColor="text2"/>
                    <w:sz w:val="22"/>
                  </w:rPr>
                  <w:t>LifeSkills Facilitator</w:t>
                </w:r>
              </w:p>
            </w:tc>
          </w:sdtContent>
        </w:sdt>
      </w:tr>
      <w:tr w:rsidR="00E10CDA" w:rsidRPr="00311B9C" w14:paraId="4D5B8649" w14:textId="77777777" w:rsidTr="00BD3692">
        <w:tc>
          <w:tcPr>
            <w:tcW w:w="1985" w:type="dxa"/>
          </w:tcPr>
          <w:p w14:paraId="669B8604" w14:textId="77777777" w:rsidR="00E10CDA" w:rsidRPr="00311B9C" w:rsidRDefault="00E10CDA" w:rsidP="00BD3692">
            <w:pPr>
              <w:rPr>
                <w:b/>
                <w:color w:val="223D74" w:themeColor="text2"/>
                <w:sz w:val="22"/>
              </w:rPr>
            </w:pPr>
            <w:r w:rsidRPr="00311B9C">
              <w:rPr>
                <w:b/>
                <w:color w:val="223D74" w:themeColor="text2"/>
                <w:sz w:val="22"/>
              </w:rPr>
              <w:t xml:space="preserve">Department </w:t>
            </w:r>
          </w:p>
        </w:tc>
        <w:tc>
          <w:tcPr>
            <w:tcW w:w="8471" w:type="dxa"/>
          </w:tcPr>
          <w:p w14:paraId="77713718" w14:textId="77777777" w:rsidR="00E10CDA" w:rsidRPr="00812BB4" w:rsidRDefault="00E10CDA" w:rsidP="00BD3692">
            <w:pPr>
              <w:rPr>
                <w:color w:val="223D74" w:themeColor="text2"/>
                <w:sz w:val="22"/>
              </w:rPr>
            </w:pPr>
            <w:r>
              <w:rPr>
                <w:color w:val="223D74" w:themeColor="text2"/>
                <w:sz w:val="22"/>
              </w:rPr>
              <w:t>Education and Jobs</w:t>
            </w:r>
          </w:p>
        </w:tc>
      </w:tr>
      <w:tr w:rsidR="00E10CDA" w:rsidRPr="00311B9C" w14:paraId="7610E432" w14:textId="77777777" w:rsidTr="00BD3692">
        <w:tc>
          <w:tcPr>
            <w:tcW w:w="1985" w:type="dxa"/>
          </w:tcPr>
          <w:p w14:paraId="4B3B6E05" w14:textId="77777777" w:rsidR="00E10CDA" w:rsidRPr="00311B9C" w:rsidRDefault="00E10CDA" w:rsidP="00BD3692">
            <w:pPr>
              <w:rPr>
                <w:b/>
                <w:color w:val="223D74" w:themeColor="text2"/>
                <w:sz w:val="22"/>
              </w:rPr>
            </w:pPr>
            <w:r w:rsidRPr="00311B9C">
              <w:rPr>
                <w:b/>
                <w:color w:val="223D74" w:themeColor="text2"/>
                <w:sz w:val="22"/>
              </w:rPr>
              <w:t xml:space="preserve">Contract </w:t>
            </w:r>
          </w:p>
        </w:tc>
        <w:sdt>
          <w:sdtPr>
            <w:rPr>
              <w:color w:val="223D74" w:themeColor="text2"/>
              <w:sz w:val="22"/>
            </w:rPr>
            <w:id w:val="-1783798223"/>
            <w:placeholder>
              <w:docPart w:val="915612830FAE44FF89BEB3BB4D8D83DF"/>
            </w:placeholder>
            <w:text/>
          </w:sdtPr>
          <w:sdtEndPr/>
          <w:sdtContent>
            <w:tc>
              <w:tcPr>
                <w:tcW w:w="8471" w:type="dxa"/>
              </w:tcPr>
              <w:p w14:paraId="41F884F1" w14:textId="77777777" w:rsidR="00E10CDA" w:rsidRPr="00812BB4" w:rsidRDefault="003672B0" w:rsidP="00BD3692">
                <w:pPr>
                  <w:rPr>
                    <w:color w:val="223D74" w:themeColor="text2"/>
                    <w:sz w:val="22"/>
                  </w:rPr>
                </w:pPr>
                <w:r>
                  <w:rPr>
                    <w:color w:val="223D74" w:themeColor="text2"/>
                    <w:sz w:val="22"/>
                  </w:rPr>
                  <w:t>T</w:t>
                </w:r>
                <w:r w:rsidR="00E10CDA" w:rsidRPr="00A55574">
                  <w:rPr>
                    <w:color w:val="223D74" w:themeColor="text2"/>
                    <w:sz w:val="22"/>
                  </w:rPr>
                  <w:t xml:space="preserve">erm-time for 1-year, possible extension for </w:t>
                </w:r>
                <w:r w:rsidR="00E10CDA">
                  <w:rPr>
                    <w:color w:val="223D74" w:themeColor="text2"/>
                    <w:sz w:val="22"/>
                  </w:rPr>
                  <w:t>1</w:t>
                </w:r>
                <w:r w:rsidR="00E10CDA" w:rsidRPr="00A55574">
                  <w:rPr>
                    <w:color w:val="223D74" w:themeColor="text2"/>
                    <w:sz w:val="22"/>
                  </w:rPr>
                  <w:t xml:space="preserve"> year subject to funding</w:t>
                </w:r>
              </w:p>
            </w:tc>
          </w:sdtContent>
        </w:sdt>
      </w:tr>
      <w:tr w:rsidR="00E10CDA" w:rsidRPr="00311B9C" w14:paraId="533BA0D4" w14:textId="77777777" w:rsidTr="00BD3692">
        <w:tc>
          <w:tcPr>
            <w:tcW w:w="1985" w:type="dxa"/>
          </w:tcPr>
          <w:p w14:paraId="010F396B" w14:textId="77777777" w:rsidR="00E10CDA" w:rsidRPr="00311B9C" w:rsidRDefault="00E10CDA" w:rsidP="00BD3692">
            <w:pPr>
              <w:rPr>
                <w:b/>
                <w:color w:val="223D74" w:themeColor="text2"/>
                <w:sz w:val="22"/>
              </w:rPr>
            </w:pPr>
            <w:r w:rsidRPr="00311B9C">
              <w:rPr>
                <w:b/>
                <w:color w:val="223D74" w:themeColor="text2"/>
                <w:sz w:val="22"/>
              </w:rPr>
              <w:t xml:space="preserve">Hours </w:t>
            </w:r>
          </w:p>
        </w:tc>
        <w:sdt>
          <w:sdtPr>
            <w:rPr>
              <w:color w:val="223D74" w:themeColor="text2"/>
              <w:sz w:val="22"/>
            </w:rPr>
            <w:id w:val="559221566"/>
            <w:placeholder>
              <w:docPart w:val="88E016541EFC4DA3A52A9E01CD067937"/>
            </w:placeholder>
            <w:text/>
          </w:sdtPr>
          <w:sdtEndPr/>
          <w:sdtContent>
            <w:tc>
              <w:tcPr>
                <w:tcW w:w="8471" w:type="dxa"/>
              </w:tcPr>
              <w:p w14:paraId="401A7D09" w14:textId="63DB756B" w:rsidR="00E10CDA" w:rsidRPr="00812BB4" w:rsidRDefault="003672B0" w:rsidP="00BD3692">
                <w:pPr>
                  <w:rPr>
                    <w:color w:val="223D74" w:themeColor="text2"/>
                    <w:sz w:val="22"/>
                  </w:rPr>
                </w:pPr>
                <w:r>
                  <w:rPr>
                    <w:color w:val="223D74" w:themeColor="text2"/>
                    <w:sz w:val="22"/>
                  </w:rPr>
                  <w:t xml:space="preserve">Part-time: </w:t>
                </w:r>
                <w:r w:rsidR="00E10CDA">
                  <w:rPr>
                    <w:color w:val="223D74" w:themeColor="text2"/>
                    <w:sz w:val="22"/>
                  </w:rPr>
                  <w:t xml:space="preserve">21 </w:t>
                </w:r>
                <w:r>
                  <w:rPr>
                    <w:color w:val="223D74" w:themeColor="text2"/>
                    <w:sz w:val="22"/>
                  </w:rPr>
                  <w:t>h</w:t>
                </w:r>
                <w:r w:rsidR="00E10CDA">
                  <w:rPr>
                    <w:color w:val="223D74" w:themeColor="text2"/>
                    <w:sz w:val="22"/>
                  </w:rPr>
                  <w:t>ours per week</w:t>
                </w:r>
              </w:p>
            </w:tc>
          </w:sdtContent>
        </w:sdt>
      </w:tr>
      <w:tr w:rsidR="00E10CDA" w:rsidRPr="00311B9C" w14:paraId="3B3E2E32" w14:textId="77777777" w:rsidTr="00BD3692">
        <w:tc>
          <w:tcPr>
            <w:tcW w:w="1985" w:type="dxa"/>
          </w:tcPr>
          <w:p w14:paraId="3195D329" w14:textId="77777777" w:rsidR="00E10CDA" w:rsidRPr="00311B9C" w:rsidRDefault="00E10CDA" w:rsidP="00BD3692">
            <w:pPr>
              <w:rPr>
                <w:b/>
                <w:color w:val="223D74" w:themeColor="text2"/>
                <w:sz w:val="22"/>
              </w:rPr>
            </w:pPr>
            <w:r w:rsidRPr="00311B9C">
              <w:rPr>
                <w:b/>
                <w:color w:val="223D74" w:themeColor="text2"/>
                <w:sz w:val="22"/>
              </w:rPr>
              <w:t>Location</w:t>
            </w:r>
          </w:p>
        </w:tc>
        <w:sdt>
          <w:sdtPr>
            <w:rPr>
              <w:color w:val="223D74" w:themeColor="text2"/>
              <w:sz w:val="22"/>
            </w:rPr>
            <w:id w:val="443502393"/>
            <w:placeholder>
              <w:docPart w:val="236235CF0FAC43D09273BBF8160F50B2"/>
            </w:placeholder>
            <w:text/>
          </w:sdtPr>
          <w:sdtEndPr/>
          <w:sdtContent>
            <w:tc>
              <w:tcPr>
                <w:tcW w:w="8471" w:type="dxa"/>
              </w:tcPr>
              <w:p w14:paraId="5BD2A62F" w14:textId="77777777" w:rsidR="00E10CDA" w:rsidRPr="00812BB4" w:rsidRDefault="00E10CDA" w:rsidP="00BD3692">
                <w:pPr>
                  <w:rPr>
                    <w:color w:val="223D74" w:themeColor="text2"/>
                    <w:sz w:val="22"/>
                  </w:rPr>
                </w:pPr>
                <w:r w:rsidRPr="00244911">
                  <w:rPr>
                    <w:color w:val="223D74" w:themeColor="text2"/>
                    <w:sz w:val="22"/>
                  </w:rPr>
                  <w:t>Belfast (travel required across Northern Ireland)</w:t>
                </w:r>
              </w:p>
            </w:tc>
          </w:sdtContent>
        </w:sdt>
      </w:tr>
      <w:tr w:rsidR="00E10CDA" w:rsidRPr="00311B9C" w14:paraId="35414D66" w14:textId="77777777" w:rsidTr="00BD3692">
        <w:tc>
          <w:tcPr>
            <w:tcW w:w="1985" w:type="dxa"/>
          </w:tcPr>
          <w:p w14:paraId="5B7EF4D3" w14:textId="77777777" w:rsidR="00E10CDA" w:rsidRPr="00311B9C" w:rsidRDefault="00E10CDA" w:rsidP="00BD3692">
            <w:pPr>
              <w:rPr>
                <w:b/>
                <w:color w:val="223D74" w:themeColor="text2"/>
                <w:sz w:val="22"/>
              </w:rPr>
            </w:pPr>
            <w:r w:rsidRPr="00311B9C">
              <w:rPr>
                <w:b/>
                <w:color w:val="223D74" w:themeColor="text2"/>
                <w:sz w:val="22"/>
              </w:rPr>
              <w:t>Salary</w:t>
            </w:r>
          </w:p>
        </w:tc>
        <w:sdt>
          <w:sdtPr>
            <w:rPr>
              <w:color w:val="223D74" w:themeColor="text2"/>
              <w:sz w:val="22"/>
            </w:rPr>
            <w:id w:val="1014651101"/>
            <w:placeholder>
              <w:docPart w:val="BF42ED01F5984291ABBCB249A36BC133"/>
            </w:placeholder>
            <w:text/>
          </w:sdtPr>
          <w:sdtEndPr/>
          <w:sdtContent>
            <w:tc>
              <w:tcPr>
                <w:tcW w:w="8471" w:type="dxa"/>
              </w:tcPr>
              <w:p w14:paraId="3083397D" w14:textId="5EE4D0D3" w:rsidR="00E10CDA" w:rsidRPr="00812BB4" w:rsidRDefault="00E10CDA" w:rsidP="00BD3692">
                <w:pPr>
                  <w:rPr>
                    <w:color w:val="223D74" w:themeColor="text2"/>
                    <w:sz w:val="22"/>
                  </w:rPr>
                </w:pPr>
                <w:r>
                  <w:rPr>
                    <w:color w:val="223D74" w:themeColor="text2"/>
                    <w:sz w:val="22"/>
                  </w:rPr>
                  <w:t>£26</w:t>
                </w:r>
                <w:r w:rsidR="00F229BF">
                  <w:rPr>
                    <w:color w:val="223D74" w:themeColor="text2"/>
                    <w:sz w:val="22"/>
                  </w:rPr>
                  <w:t>K</w:t>
                </w:r>
                <w:r>
                  <w:rPr>
                    <w:color w:val="223D74" w:themeColor="text2"/>
                    <w:sz w:val="22"/>
                  </w:rPr>
                  <w:t xml:space="preserve"> per annum pro-rata</w:t>
                </w:r>
              </w:p>
            </w:tc>
          </w:sdtContent>
        </w:sdt>
      </w:tr>
      <w:tr w:rsidR="00E10CDA" w:rsidRPr="00311B9C" w14:paraId="1FBAD75E" w14:textId="77777777" w:rsidTr="00BD3692">
        <w:tc>
          <w:tcPr>
            <w:tcW w:w="1985" w:type="dxa"/>
          </w:tcPr>
          <w:p w14:paraId="2543057E" w14:textId="77777777" w:rsidR="00E10CDA" w:rsidRPr="00311B9C" w:rsidRDefault="00E10CDA" w:rsidP="00BD3692">
            <w:pPr>
              <w:rPr>
                <w:b/>
                <w:color w:val="223D74" w:themeColor="text2"/>
                <w:sz w:val="22"/>
              </w:rPr>
            </w:pPr>
            <w:r w:rsidRPr="00311B9C">
              <w:rPr>
                <w:b/>
                <w:color w:val="223D74" w:themeColor="text2"/>
                <w:sz w:val="22"/>
              </w:rPr>
              <w:t>Reports to</w:t>
            </w:r>
          </w:p>
        </w:tc>
        <w:sdt>
          <w:sdtPr>
            <w:rPr>
              <w:color w:val="223D74" w:themeColor="text2"/>
              <w:sz w:val="22"/>
            </w:rPr>
            <w:id w:val="-680581463"/>
            <w:placeholder>
              <w:docPart w:val="A0F1820B68164582AF971AEFF88D6F1B"/>
            </w:placeholder>
            <w:text/>
          </w:sdtPr>
          <w:sdtEndPr/>
          <w:sdtContent>
            <w:tc>
              <w:tcPr>
                <w:tcW w:w="8471" w:type="dxa"/>
              </w:tcPr>
              <w:p w14:paraId="17367889" w14:textId="77777777" w:rsidR="00E10CDA" w:rsidRPr="00812BB4" w:rsidRDefault="00E10CDA" w:rsidP="00BD3692">
                <w:pPr>
                  <w:rPr>
                    <w:color w:val="223D74" w:themeColor="text2"/>
                    <w:sz w:val="22"/>
                  </w:rPr>
                </w:pPr>
                <w:r>
                  <w:rPr>
                    <w:color w:val="223D74" w:themeColor="text2"/>
                    <w:sz w:val="22"/>
                  </w:rPr>
                  <w:t>Education Manager</w:t>
                </w:r>
              </w:p>
            </w:tc>
          </w:sdtContent>
        </w:sdt>
      </w:tr>
    </w:tbl>
    <w:p w14:paraId="6BD97623" w14:textId="77777777" w:rsidR="0095400F" w:rsidRPr="001A6C7A" w:rsidRDefault="0095400F" w:rsidP="0095400F">
      <w:pPr>
        <w:rPr>
          <w:szCs w:val="22"/>
        </w:rPr>
      </w:pPr>
    </w:p>
    <w:p w14:paraId="5A3D1459" w14:textId="5E1460E1" w:rsidR="00311B9C" w:rsidRDefault="00311B9C" w:rsidP="00311B9C">
      <w:pPr>
        <w:pStyle w:val="SubHeading"/>
      </w:pPr>
      <w:r>
        <w:t xml:space="preserve">Who we </w:t>
      </w:r>
      <w:r w:rsidR="009A7661">
        <w:t>are?</w:t>
      </w:r>
    </w:p>
    <w:p w14:paraId="7442918A" w14:textId="24BAD4C4" w:rsidR="00311B9C" w:rsidRPr="00812BB4" w:rsidRDefault="00311B9C" w:rsidP="003807B5">
      <w:pPr>
        <w:spacing w:after="240" w:line="276" w:lineRule="auto"/>
        <w:rPr>
          <w:sz w:val="22"/>
        </w:rPr>
      </w:pPr>
      <w:r w:rsidRPr="00812BB4">
        <w:rPr>
          <w:sz w:val="22"/>
        </w:rPr>
        <w:t xml:space="preserve">We exist to build healthy communities with successful businesses at their heart. Business in the Community </w:t>
      </w:r>
      <w:r w:rsidR="002A7B1A">
        <w:rPr>
          <w:sz w:val="22"/>
        </w:rPr>
        <w:t xml:space="preserve">(BITCNI) </w:t>
      </w:r>
      <w:r w:rsidRPr="00812BB4">
        <w:rPr>
          <w:sz w:val="22"/>
        </w:rPr>
        <w:t>– the Responsible Business Network</w:t>
      </w:r>
      <w:r w:rsidR="00CE1D52">
        <w:rPr>
          <w:sz w:val="22"/>
        </w:rPr>
        <w:t xml:space="preserve"> in Northern Ireland</w:t>
      </w:r>
      <w:r w:rsidRPr="00812BB4">
        <w:rPr>
          <w:sz w:val="22"/>
        </w:rPr>
        <w:t xml:space="preserve"> </w:t>
      </w:r>
      <w:r w:rsidR="00CE1D52">
        <w:rPr>
          <w:sz w:val="22"/>
        </w:rPr>
        <w:t>–</w:t>
      </w:r>
      <w:r w:rsidRPr="00812BB4">
        <w:rPr>
          <w:sz w:val="22"/>
        </w:rPr>
        <w:t xml:space="preserve"> is</w:t>
      </w:r>
      <w:r w:rsidR="00CE1D52">
        <w:rPr>
          <w:sz w:val="22"/>
        </w:rPr>
        <w:t xml:space="preserve"> </w:t>
      </w:r>
      <w:r w:rsidRPr="00812BB4">
        <w:rPr>
          <w:sz w:val="22"/>
        </w:rPr>
        <w:t>a business-led membership organisation made up of progressive businesses of all sizes who understand that the prosperity of business and society are mutually dependent. </w:t>
      </w:r>
    </w:p>
    <w:p w14:paraId="38D65AF6" w14:textId="77777777" w:rsidR="00311B9C" w:rsidRPr="00812BB4" w:rsidRDefault="00311B9C" w:rsidP="003807B5">
      <w:pPr>
        <w:spacing w:after="240" w:line="276" w:lineRule="auto"/>
        <w:rPr>
          <w:sz w:val="22"/>
        </w:rPr>
      </w:pPr>
      <w:r w:rsidRPr="00812BB4">
        <w:rPr>
          <w:sz w:val="22"/>
        </w:rPr>
        <w:t>In the spirit of being a responsible business, our members are signed up to:</w:t>
      </w:r>
    </w:p>
    <w:p w14:paraId="126C64B7" w14:textId="7BC89BDC" w:rsidR="00311B9C" w:rsidRPr="00812BB4" w:rsidRDefault="00311B9C" w:rsidP="003807B5">
      <w:pPr>
        <w:spacing w:after="240" w:line="276" w:lineRule="auto"/>
        <w:rPr>
          <w:sz w:val="22"/>
        </w:rPr>
      </w:pPr>
      <w:r w:rsidRPr="00812BB4">
        <w:rPr>
          <w:b/>
          <w:color w:val="223D74" w:themeColor="text2"/>
          <w:sz w:val="22"/>
        </w:rPr>
        <w:t xml:space="preserve">Being </w:t>
      </w:r>
      <w:r w:rsidR="00EA0B0E" w:rsidRPr="00812BB4">
        <w:rPr>
          <w:b/>
          <w:color w:val="223D74" w:themeColor="text2"/>
          <w:sz w:val="22"/>
        </w:rPr>
        <w:t>the best,</w:t>
      </w:r>
      <w:r w:rsidRPr="00812BB4">
        <w:rPr>
          <w:b/>
          <w:color w:val="223D74" w:themeColor="text2"/>
          <w:sz w:val="22"/>
        </w:rPr>
        <w:t xml:space="preserve"> they can</w:t>
      </w:r>
      <w:r w:rsidRPr="00812BB4">
        <w:rPr>
          <w:sz w:val="22"/>
        </w:rPr>
        <w:t xml:space="preserve"> be in delivering social, </w:t>
      </w:r>
      <w:proofErr w:type="gramStart"/>
      <w:r w:rsidRPr="00812BB4">
        <w:rPr>
          <w:sz w:val="22"/>
        </w:rPr>
        <w:t>environmental</w:t>
      </w:r>
      <w:proofErr w:type="gramEnd"/>
      <w:r w:rsidRPr="00812BB4">
        <w:rPr>
          <w:sz w:val="22"/>
        </w:rPr>
        <w:t xml:space="preserve"> and economic sustainability across all areas of their business.</w:t>
      </w:r>
    </w:p>
    <w:p w14:paraId="63606FAF" w14:textId="77777777" w:rsidR="00311B9C" w:rsidRPr="00812BB4" w:rsidRDefault="00311B9C" w:rsidP="003807B5">
      <w:pPr>
        <w:spacing w:after="240" w:line="276" w:lineRule="auto"/>
        <w:rPr>
          <w:sz w:val="22"/>
        </w:rPr>
      </w:pPr>
      <w:r w:rsidRPr="00812BB4">
        <w:rPr>
          <w:b/>
          <w:color w:val="223D74" w:themeColor="text2"/>
          <w:sz w:val="22"/>
        </w:rPr>
        <w:t>Join with other businesses</w:t>
      </w:r>
      <w:r w:rsidRPr="00812BB4">
        <w:rPr>
          <w:color w:val="223D74" w:themeColor="text2"/>
          <w:sz w:val="22"/>
        </w:rPr>
        <w:t xml:space="preserve"> </w:t>
      </w:r>
      <w:r w:rsidRPr="00812BB4">
        <w:rPr>
          <w:sz w:val="22"/>
        </w:rPr>
        <w:t xml:space="preserve">to bring together their collective strength and be a force for good. </w:t>
      </w:r>
    </w:p>
    <w:p w14:paraId="05A9770D" w14:textId="77777777" w:rsidR="00B80CC4" w:rsidRDefault="00B80CC4" w:rsidP="003807B5">
      <w:pPr>
        <w:spacing w:line="276" w:lineRule="auto"/>
      </w:pPr>
    </w:p>
    <w:p w14:paraId="70CCA6AD" w14:textId="77777777" w:rsidR="00B622C1" w:rsidRDefault="00B622C1" w:rsidP="003807B5">
      <w:pPr>
        <w:pStyle w:val="SubHeading"/>
        <w:spacing w:line="276" w:lineRule="auto"/>
        <w:sectPr w:rsidR="00B622C1" w:rsidSect="003163A0">
          <w:pgSz w:w="11906" w:h="16838" w:code="9"/>
          <w:pgMar w:top="2268" w:right="720" w:bottom="1843" w:left="720" w:header="720" w:footer="567" w:gutter="0"/>
          <w:cols w:space="708"/>
          <w:titlePg/>
          <w:docGrid w:linePitch="360"/>
        </w:sectPr>
      </w:pPr>
    </w:p>
    <w:p w14:paraId="5148E578" w14:textId="54879785" w:rsidR="00311B9C" w:rsidRDefault="00311B9C" w:rsidP="003807B5">
      <w:pPr>
        <w:pStyle w:val="SubHeading"/>
        <w:spacing w:line="276" w:lineRule="auto"/>
      </w:pPr>
      <w:r>
        <w:t>What we do</w:t>
      </w:r>
    </w:p>
    <w:p w14:paraId="74980BD3" w14:textId="77777777" w:rsidR="00311B9C" w:rsidRPr="00812BB4" w:rsidRDefault="00311B9C" w:rsidP="003807B5">
      <w:pPr>
        <w:spacing w:after="240" w:line="276" w:lineRule="auto"/>
        <w:rPr>
          <w:sz w:val="22"/>
        </w:rPr>
      </w:pPr>
      <w:r w:rsidRPr="00812BB4">
        <w:rPr>
          <w:sz w:val="22"/>
        </w:rPr>
        <w:t>We set a course for responsible business.</w:t>
      </w:r>
    </w:p>
    <w:p w14:paraId="080A98B0" w14:textId="77777777" w:rsidR="00311B9C" w:rsidRPr="00812BB4" w:rsidRDefault="00311B9C" w:rsidP="003807B5">
      <w:pPr>
        <w:spacing w:after="240" w:line="276" w:lineRule="auto"/>
        <w:rPr>
          <w:sz w:val="22"/>
        </w:rPr>
      </w:pPr>
      <w:r w:rsidRPr="00812BB4">
        <w:rPr>
          <w:sz w:val="22"/>
        </w:rPr>
        <w:t xml:space="preserve">We use our Responsible Business Map to guide members on a journey of continuous improvement, working across the whole responsible business agenda. From community engagement to employment, </w:t>
      </w:r>
      <w:proofErr w:type="gramStart"/>
      <w:r w:rsidRPr="00812BB4">
        <w:rPr>
          <w:sz w:val="22"/>
        </w:rPr>
        <w:t>diversity</w:t>
      </w:r>
      <w:proofErr w:type="gramEnd"/>
      <w:r w:rsidRPr="00812BB4">
        <w:rPr>
          <w:sz w:val="22"/>
        </w:rPr>
        <w:t xml:space="preserve"> and the circular economy, we offer expert advice and specialist resources, driving best practice by convening, sharing learning and recognising great performance across our influential Network.  </w:t>
      </w:r>
    </w:p>
    <w:p w14:paraId="2A612612" w14:textId="53FDA138" w:rsidR="009F509A" w:rsidRPr="00B622C1" w:rsidRDefault="00311B9C" w:rsidP="003807B5">
      <w:pPr>
        <w:spacing w:after="240" w:line="276" w:lineRule="auto"/>
        <w:rPr>
          <w:sz w:val="22"/>
        </w:rPr>
      </w:pPr>
      <w:r w:rsidRPr="00812BB4">
        <w:rPr>
          <w:sz w:val="22"/>
        </w:rPr>
        <w:t xml:space="preserve">Through participation in Business in the Community’s ground-breaking campaigns and programmes, businesses can collaborate and </w:t>
      </w:r>
      <w:r w:rsidRPr="00812BB4">
        <w:rPr>
          <w:sz w:val="22"/>
        </w:rPr>
        <w:t>help to bring about lasting change on a wider scale which benefits both business and society.</w:t>
      </w:r>
    </w:p>
    <w:p w14:paraId="10C7A12E" w14:textId="5223C429" w:rsidR="00861DFA" w:rsidRDefault="00861DFA" w:rsidP="003807B5">
      <w:pPr>
        <w:pStyle w:val="SubHeading"/>
        <w:spacing w:line="276" w:lineRule="auto"/>
      </w:pPr>
      <w:r>
        <w:t>Background to the LifeSkills programme</w:t>
      </w:r>
    </w:p>
    <w:p w14:paraId="682B9CDC" w14:textId="637D8F51" w:rsidR="007509CF" w:rsidRPr="00A719FA" w:rsidRDefault="007509CF" w:rsidP="003807B5">
      <w:pPr>
        <w:spacing w:line="276" w:lineRule="auto"/>
        <w:rPr>
          <w:rFonts w:ascii="Arial" w:eastAsiaTheme="minorEastAsia" w:hAnsi="Arial" w:cs="Arial"/>
          <w:sz w:val="22"/>
          <w:szCs w:val="22"/>
        </w:rPr>
      </w:pPr>
      <w:r w:rsidRPr="7CFE1E85">
        <w:rPr>
          <w:rFonts w:ascii="Arial" w:eastAsiaTheme="minorEastAsia" w:hAnsi="Arial" w:cs="Arial"/>
          <w:sz w:val="22"/>
          <w:szCs w:val="22"/>
        </w:rPr>
        <w:t xml:space="preserve">BITC Northern Ireland has been working with Barclays over the last 3 years to deliver its LifeSkills Programme to schools and Colleges in Northern Ireland. </w:t>
      </w:r>
    </w:p>
    <w:p w14:paraId="6E7D21E7" w14:textId="447B6A29" w:rsidR="007509CF" w:rsidRPr="00A719FA" w:rsidRDefault="42285E0A" w:rsidP="003807B5">
      <w:pPr>
        <w:spacing w:line="276" w:lineRule="auto"/>
        <w:rPr>
          <w:rFonts w:ascii="Arial" w:eastAsiaTheme="minorEastAsia" w:hAnsi="Arial" w:cs="Arial"/>
          <w:sz w:val="22"/>
          <w:szCs w:val="22"/>
        </w:rPr>
      </w:pPr>
      <w:r w:rsidRPr="7CFE1E85">
        <w:rPr>
          <w:rFonts w:ascii="Arial" w:eastAsiaTheme="minorEastAsia" w:hAnsi="Arial" w:cs="Arial"/>
          <w:sz w:val="22"/>
          <w:szCs w:val="22"/>
        </w:rPr>
        <w:t xml:space="preserve">LifeSkills created with Barclays aims to help all people in the UK, whether that’s a young person preparing for their first job, to someone </w:t>
      </w:r>
      <w:r w:rsidR="6E1DB231" w:rsidRPr="7CFE1E85">
        <w:rPr>
          <w:rFonts w:ascii="Arial" w:eastAsiaTheme="minorEastAsia" w:hAnsi="Arial" w:cs="Arial"/>
          <w:sz w:val="22"/>
          <w:szCs w:val="22"/>
        </w:rPr>
        <w:t>wanting to progress in their career, make changes to their working life or even start their own business.</w:t>
      </w:r>
    </w:p>
    <w:p w14:paraId="4FDDB7DE" w14:textId="58326521" w:rsidR="007509CF" w:rsidRPr="00A719FA" w:rsidRDefault="6E1DB231" w:rsidP="003807B5">
      <w:pPr>
        <w:spacing w:line="276" w:lineRule="auto"/>
        <w:rPr>
          <w:rFonts w:ascii="Arial" w:eastAsiaTheme="minorEastAsia" w:hAnsi="Arial" w:cs="Arial"/>
          <w:sz w:val="22"/>
          <w:szCs w:val="22"/>
        </w:rPr>
      </w:pPr>
      <w:r w:rsidRPr="7CFE1E85">
        <w:rPr>
          <w:rFonts w:ascii="Arial" w:eastAsiaTheme="minorEastAsia" w:hAnsi="Arial" w:cs="Arial"/>
          <w:sz w:val="22"/>
          <w:szCs w:val="22"/>
        </w:rPr>
        <w:t xml:space="preserve">Since 2013, the LifeSkills programme has been supporting youth employment by raising the confidence, motivation and aspirations of millions </w:t>
      </w:r>
      <w:r w:rsidRPr="7CFE1E85">
        <w:rPr>
          <w:rFonts w:ascii="Arial" w:eastAsiaTheme="minorEastAsia" w:hAnsi="Arial" w:cs="Arial"/>
          <w:sz w:val="22"/>
          <w:szCs w:val="22"/>
        </w:rPr>
        <w:lastRenderedPageBreak/>
        <w:t xml:space="preserve">of young people who are making the move </w:t>
      </w:r>
      <w:r w:rsidR="2F102547" w:rsidRPr="7CFE1E85">
        <w:rPr>
          <w:rFonts w:ascii="Arial" w:eastAsiaTheme="minorEastAsia" w:hAnsi="Arial" w:cs="Arial"/>
          <w:sz w:val="22"/>
          <w:szCs w:val="22"/>
        </w:rPr>
        <w:t>from education into work.  To date more than 11 million young people have participated in the programme, with almost 9 in 10 students saying they feel more motivated to achieve and three-quarters having h</w:t>
      </w:r>
      <w:r w:rsidR="398FC42B" w:rsidRPr="7CFE1E85">
        <w:rPr>
          <w:rFonts w:ascii="Arial" w:eastAsiaTheme="minorEastAsia" w:hAnsi="Arial" w:cs="Arial"/>
          <w:sz w:val="22"/>
          <w:szCs w:val="22"/>
        </w:rPr>
        <w:t xml:space="preserve">igher ambitions and aspirations. </w:t>
      </w:r>
    </w:p>
    <w:p w14:paraId="0B9E30CD" w14:textId="225E95CA" w:rsidR="007509CF" w:rsidRPr="00A719FA" w:rsidRDefault="007509CF" w:rsidP="003807B5">
      <w:pPr>
        <w:spacing w:line="276" w:lineRule="auto"/>
        <w:rPr>
          <w:rFonts w:ascii="Arial" w:eastAsiaTheme="minorEastAsia" w:hAnsi="Arial" w:cs="Arial"/>
          <w:sz w:val="22"/>
          <w:szCs w:val="22"/>
        </w:rPr>
      </w:pPr>
      <w:r w:rsidRPr="7CFE1E85">
        <w:rPr>
          <w:rFonts w:ascii="Arial" w:eastAsiaTheme="minorEastAsia" w:hAnsi="Arial" w:cs="Arial"/>
          <w:sz w:val="22"/>
          <w:szCs w:val="22"/>
        </w:rPr>
        <w:t xml:space="preserve">This exciting programme offers valuable resources to teachers, parents, and young people, to help support young people and their influencers better understand and develop the </w:t>
      </w:r>
      <w:r w:rsidR="2FEEC608" w:rsidRPr="7CFE1E85">
        <w:rPr>
          <w:rFonts w:ascii="Arial" w:eastAsiaTheme="minorEastAsia" w:hAnsi="Arial" w:cs="Arial"/>
          <w:sz w:val="22"/>
          <w:szCs w:val="22"/>
        </w:rPr>
        <w:t xml:space="preserve">core transferrable </w:t>
      </w:r>
      <w:r w:rsidRPr="7CFE1E85">
        <w:rPr>
          <w:rFonts w:ascii="Arial" w:eastAsiaTheme="minorEastAsia" w:hAnsi="Arial" w:cs="Arial"/>
          <w:sz w:val="22"/>
          <w:szCs w:val="22"/>
        </w:rPr>
        <w:t xml:space="preserve">skills </w:t>
      </w:r>
      <w:r w:rsidR="0B3280B4" w:rsidRPr="7CFE1E85">
        <w:rPr>
          <w:rFonts w:ascii="Arial" w:eastAsiaTheme="minorEastAsia" w:hAnsi="Arial" w:cs="Arial"/>
          <w:sz w:val="22"/>
          <w:szCs w:val="22"/>
        </w:rPr>
        <w:t xml:space="preserve">that businesses increasingly need. </w:t>
      </w:r>
      <w:r w:rsidRPr="7CFE1E85">
        <w:rPr>
          <w:rFonts w:ascii="Arial" w:eastAsiaTheme="minorEastAsia" w:hAnsi="Arial" w:cs="Arial"/>
          <w:sz w:val="22"/>
          <w:szCs w:val="22"/>
        </w:rPr>
        <w:t>A key element of LifeSkills is the delivery of workshops to schools/colleges to bring these learning resources to life, in addition to promoting the resource hub</w:t>
      </w:r>
      <w:r w:rsidR="4E07F0CE" w:rsidRPr="7CFE1E85">
        <w:rPr>
          <w:rFonts w:ascii="Arial" w:eastAsiaTheme="minorEastAsia" w:hAnsi="Arial" w:cs="Arial"/>
          <w:sz w:val="22"/>
          <w:szCs w:val="22"/>
        </w:rPr>
        <w:t>s</w:t>
      </w:r>
      <w:r w:rsidRPr="7CFE1E85">
        <w:rPr>
          <w:rFonts w:ascii="Arial" w:eastAsiaTheme="minorEastAsia" w:hAnsi="Arial" w:cs="Arial"/>
          <w:sz w:val="22"/>
          <w:szCs w:val="22"/>
        </w:rPr>
        <w:t xml:space="preserve"> of information. </w:t>
      </w:r>
    </w:p>
    <w:p w14:paraId="512FCF66" w14:textId="0430B473" w:rsidR="007509CF" w:rsidRPr="00A719FA" w:rsidRDefault="007509CF" w:rsidP="003807B5">
      <w:pPr>
        <w:spacing w:line="276" w:lineRule="auto"/>
        <w:rPr>
          <w:rFonts w:ascii="Arial" w:eastAsiaTheme="minorEastAsia" w:hAnsi="Arial" w:cs="Arial"/>
          <w:sz w:val="22"/>
          <w:szCs w:val="22"/>
        </w:rPr>
      </w:pPr>
      <w:r w:rsidRPr="7CFE1E85">
        <w:rPr>
          <w:rFonts w:ascii="Arial" w:eastAsiaTheme="minorEastAsia" w:hAnsi="Arial" w:cs="Arial"/>
          <w:sz w:val="22"/>
          <w:szCs w:val="22"/>
        </w:rPr>
        <w:t>LifeSkills and what it offers has never been more important. COVID-19 is having a particularly negative impact on our young people and with youth unemployment predicted to rise to around 26%</w:t>
      </w:r>
      <w:r w:rsidR="5A987987" w:rsidRPr="7CFE1E85">
        <w:rPr>
          <w:rFonts w:ascii="Arial" w:eastAsiaTheme="minorEastAsia" w:hAnsi="Arial" w:cs="Arial"/>
          <w:sz w:val="22"/>
          <w:szCs w:val="22"/>
        </w:rPr>
        <w:t>, w</w:t>
      </w:r>
      <w:r w:rsidRPr="7CFE1E85">
        <w:rPr>
          <w:rFonts w:ascii="Arial" w:eastAsiaTheme="minorEastAsia" w:hAnsi="Arial" w:cs="Arial"/>
          <w:sz w:val="22"/>
          <w:szCs w:val="22"/>
        </w:rPr>
        <w:t xml:space="preserve">e need to be supporting our youth to better understand the skills and attributes sought by employers. We know that businesses require young people to be quick starters and able to integrate well into the workplace, but this requires interpersonal skills and an understanding of the working environment.  </w:t>
      </w:r>
    </w:p>
    <w:p w14:paraId="7B57C9A9" w14:textId="68DDDD14" w:rsidR="007509CF" w:rsidRPr="00A719FA" w:rsidRDefault="54734972" w:rsidP="003807B5">
      <w:pPr>
        <w:spacing w:line="276" w:lineRule="auto"/>
        <w:rPr>
          <w:rFonts w:ascii="Arial" w:eastAsiaTheme="minorEastAsia" w:hAnsi="Arial" w:cs="Arial"/>
          <w:sz w:val="22"/>
          <w:szCs w:val="22"/>
        </w:rPr>
      </w:pPr>
      <w:r w:rsidRPr="7CFE1E85">
        <w:rPr>
          <w:rFonts w:ascii="Arial" w:eastAsiaTheme="minorEastAsia" w:hAnsi="Arial" w:cs="Arial"/>
          <w:sz w:val="22"/>
          <w:szCs w:val="22"/>
        </w:rPr>
        <w:t>Life</w:t>
      </w:r>
      <w:r w:rsidR="007509CF" w:rsidRPr="7CFE1E85">
        <w:rPr>
          <w:rFonts w:ascii="Arial" w:eastAsiaTheme="minorEastAsia" w:hAnsi="Arial" w:cs="Arial"/>
          <w:sz w:val="22"/>
          <w:szCs w:val="22"/>
        </w:rPr>
        <w:t xml:space="preserve">Skills </w:t>
      </w:r>
      <w:r w:rsidR="48243710" w:rsidRPr="7CFE1E85">
        <w:rPr>
          <w:rFonts w:ascii="Arial" w:eastAsiaTheme="minorEastAsia" w:hAnsi="Arial" w:cs="Arial"/>
          <w:sz w:val="22"/>
          <w:szCs w:val="22"/>
        </w:rPr>
        <w:t xml:space="preserve">focuses on core, transferable skills such as CV writing, interview skills, problem solving, adaptability, creativity, resilience, proactivity, </w:t>
      </w:r>
      <w:proofErr w:type="gramStart"/>
      <w:r w:rsidR="48243710" w:rsidRPr="7CFE1E85">
        <w:rPr>
          <w:rFonts w:ascii="Arial" w:eastAsiaTheme="minorEastAsia" w:hAnsi="Arial" w:cs="Arial"/>
          <w:sz w:val="22"/>
          <w:szCs w:val="22"/>
        </w:rPr>
        <w:t>communication</w:t>
      </w:r>
      <w:proofErr w:type="gramEnd"/>
      <w:r w:rsidR="48243710" w:rsidRPr="7CFE1E85">
        <w:rPr>
          <w:rFonts w:ascii="Arial" w:eastAsiaTheme="minorEastAsia" w:hAnsi="Arial" w:cs="Arial"/>
          <w:sz w:val="22"/>
          <w:szCs w:val="22"/>
        </w:rPr>
        <w:t xml:space="preserve"> and leadership. It also </w:t>
      </w:r>
      <w:r w:rsidR="33C5BC0B" w:rsidRPr="7CFE1E85">
        <w:rPr>
          <w:rFonts w:ascii="Arial" w:eastAsiaTheme="minorEastAsia" w:hAnsi="Arial" w:cs="Arial"/>
          <w:sz w:val="22"/>
          <w:szCs w:val="22"/>
        </w:rPr>
        <w:t>provides free support to UK businesses to help improve access to work experience opportunities – giving young people the experience they need.</w:t>
      </w:r>
    </w:p>
    <w:p w14:paraId="71E050CD" w14:textId="201D3232" w:rsidR="007509CF" w:rsidRDefault="007509CF" w:rsidP="003807B5">
      <w:pPr>
        <w:spacing w:line="276" w:lineRule="auto"/>
        <w:rPr>
          <w:rFonts w:ascii="Arial" w:eastAsiaTheme="minorEastAsia" w:hAnsi="Arial" w:cs="Arial"/>
          <w:sz w:val="22"/>
          <w:szCs w:val="22"/>
        </w:rPr>
      </w:pPr>
      <w:r w:rsidRPr="7CFE1E85">
        <w:rPr>
          <w:rFonts w:ascii="Arial" w:eastAsiaTheme="minorEastAsia" w:hAnsi="Arial" w:cs="Arial"/>
          <w:sz w:val="22"/>
          <w:szCs w:val="22"/>
        </w:rPr>
        <w:t xml:space="preserve">The programme targets </w:t>
      </w:r>
      <w:r w:rsidR="244259A6" w:rsidRPr="7CFE1E85">
        <w:rPr>
          <w:rFonts w:ascii="Arial" w:eastAsiaTheme="minorEastAsia" w:hAnsi="Arial" w:cs="Arial"/>
          <w:sz w:val="22"/>
          <w:szCs w:val="22"/>
        </w:rPr>
        <w:t>(</w:t>
      </w:r>
      <w:r w:rsidRPr="7CFE1E85">
        <w:rPr>
          <w:rFonts w:ascii="Arial" w:eastAsiaTheme="minorEastAsia" w:hAnsi="Arial" w:cs="Arial"/>
          <w:sz w:val="22"/>
          <w:szCs w:val="22"/>
        </w:rPr>
        <w:t>post primary</w:t>
      </w:r>
      <w:r w:rsidR="3EBAE1E7" w:rsidRPr="7CFE1E85">
        <w:rPr>
          <w:rFonts w:ascii="Arial" w:eastAsiaTheme="minorEastAsia" w:hAnsi="Arial" w:cs="Arial"/>
          <w:sz w:val="22"/>
          <w:szCs w:val="22"/>
        </w:rPr>
        <w:t>)</w:t>
      </w:r>
      <w:r w:rsidRPr="7CFE1E85">
        <w:rPr>
          <w:rFonts w:ascii="Arial" w:eastAsiaTheme="minorEastAsia" w:hAnsi="Arial" w:cs="Arial"/>
          <w:sz w:val="22"/>
          <w:szCs w:val="22"/>
        </w:rPr>
        <w:t xml:space="preserve"> schools and Colleges facing challenging circumstances, in areas of deprivation. Over a one-year period we aim to support almost 4,000 young people in schools and Colleges through the delivery of workshops under the programme. For more information on the Barclays LifeSkills programme please visit: </w:t>
      </w:r>
      <w:hyperlink r:id="rId16">
        <w:r w:rsidRPr="7CFE1E85">
          <w:rPr>
            <w:rStyle w:val="Hyperlink"/>
            <w:rFonts w:ascii="Arial" w:eastAsiaTheme="minorEastAsia" w:hAnsi="Arial" w:cs="Arial"/>
            <w:sz w:val="22"/>
            <w:szCs w:val="22"/>
          </w:rPr>
          <w:t>https://barclayslifeskills.com/what-is-lifeskills</w:t>
        </w:r>
      </w:hyperlink>
      <w:r w:rsidRPr="7CFE1E85">
        <w:rPr>
          <w:rFonts w:ascii="Arial" w:eastAsiaTheme="minorEastAsia" w:hAnsi="Arial" w:cs="Arial"/>
          <w:sz w:val="22"/>
          <w:szCs w:val="22"/>
        </w:rPr>
        <w:t xml:space="preserve">  </w:t>
      </w:r>
    </w:p>
    <w:p w14:paraId="41292865" w14:textId="77777777" w:rsidR="006E0D88" w:rsidRPr="006E0D88" w:rsidRDefault="006E0D88" w:rsidP="003807B5">
      <w:pPr>
        <w:spacing w:line="276" w:lineRule="auto"/>
      </w:pPr>
    </w:p>
    <w:p w14:paraId="5125621C" w14:textId="596E0ED4" w:rsidR="00311B9C" w:rsidRDefault="00311B9C" w:rsidP="003807B5">
      <w:pPr>
        <w:pStyle w:val="SubHeading"/>
        <w:spacing w:line="276" w:lineRule="auto"/>
      </w:pPr>
      <w:r>
        <w:t>Purpose of Job</w:t>
      </w:r>
    </w:p>
    <w:p w14:paraId="55A7E428" w14:textId="77777777" w:rsidR="00CB1FA9" w:rsidRPr="001D6859" w:rsidRDefault="00CB1FA9" w:rsidP="003807B5">
      <w:pPr>
        <w:spacing w:line="276" w:lineRule="auto"/>
      </w:pPr>
      <w:r w:rsidRPr="004F3FC4">
        <w:rPr>
          <w:rFonts w:ascii="Arial" w:eastAsiaTheme="minorEastAsia" w:hAnsi="Arial" w:cs="Arial"/>
          <w:sz w:val="22"/>
          <w:szCs w:val="22"/>
        </w:rPr>
        <w:t>To facilitate and deliver LifeSkills workshops for young people in schools/Colleges primarily in Greater Belfast and sometimes across Northern Ireland. This role will involve training and supporting Barclays employees keen to co-deliver and support with workshops. Training may be face-to-face or virtual.</w:t>
      </w:r>
    </w:p>
    <w:p w14:paraId="05B38F28" w14:textId="55D82BEC" w:rsidR="00584B52" w:rsidRDefault="00584B52" w:rsidP="003807B5">
      <w:pPr>
        <w:spacing w:line="276" w:lineRule="auto"/>
      </w:pPr>
      <w:r>
        <w:br w:type="page"/>
      </w:r>
    </w:p>
    <w:p w14:paraId="6119E4F5" w14:textId="77777777" w:rsidR="00584B52" w:rsidRPr="00584B52" w:rsidRDefault="00584B52" w:rsidP="003807B5">
      <w:pPr>
        <w:spacing w:line="276" w:lineRule="auto"/>
        <w:sectPr w:rsidR="00584B52" w:rsidRPr="00584B52" w:rsidSect="00B622C1">
          <w:type w:val="continuous"/>
          <w:pgSz w:w="11906" w:h="16838" w:code="9"/>
          <w:pgMar w:top="2268" w:right="720" w:bottom="1843" w:left="720" w:header="720" w:footer="567" w:gutter="0"/>
          <w:cols w:num="2" w:space="708"/>
          <w:titlePg/>
          <w:docGrid w:linePitch="360"/>
        </w:sectPr>
      </w:pPr>
    </w:p>
    <w:p w14:paraId="7F1BDF5E" w14:textId="1A689014" w:rsidR="00AA1F1B" w:rsidRDefault="00311B9C" w:rsidP="003807B5">
      <w:pPr>
        <w:pStyle w:val="SubHeading"/>
        <w:spacing w:after="120" w:line="276" w:lineRule="auto"/>
        <w:sectPr w:rsidR="00AA1F1B" w:rsidSect="00D04A19">
          <w:type w:val="continuous"/>
          <w:pgSz w:w="11906" w:h="16838" w:code="9"/>
          <w:pgMar w:top="2268" w:right="720" w:bottom="1843" w:left="720" w:header="720" w:footer="567" w:gutter="0"/>
          <w:cols w:space="708"/>
          <w:docGrid w:linePitch="360"/>
        </w:sectPr>
      </w:pPr>
      <w:r>
        <w:lastRenderedPageBreak/>
        <w:t>Main Responsibilities / Accountabilitie</w:t>
      </w:r>
      <w:r w:rsidR="1EE42786">
        <w:t>s</w:t>
      </w:r>
    </w:p>
    <w:p w14:paraId="75C5F68A" w14:textId="45C6FBC3" w:rsidR="00535BDB" w:rsidRPr="004F3FC4" w:rsidRDefault="00ED439D" w:rsidP="003807B5">
      <w:pPr>
        <w:pStyle w:val="ListParagraph"/>
        <w:numPr>
          <w:ilvl w:val="0"/>
          <w:numId w:val="8"/>
        </w:numPr>
        <w:spacing w:line="276" w:lineRule="auto"/>
        <w:ind w:left="426" w:hanging="426"/>
        <w:rPr>
          <w:rFonts w:eastAsiaTheme="minorEastAsia"/>
          <w:sz w:val="22"/>
          <w:szCs w:val="22"/>
        </w:rPr>
      </w:pPr>
      <w:r>
        <w:rPr>
          <w:sz w:val="22"/>
          <w:szCs w:val="22"/>
        </w:rPr>
        <w:t>To f</w:t>
      </w:r>
      <w:r w:rsidR="00535BDB" w:rsidRPr="7CFE1E85">
        <w:rPr>
          <w:sz w:val="22"/>
          <w:szCs w:val="22"/>
        </w:rPr>
        <w:t>acilitate and deliver</w:t>
      </w:r>
      <w:r w:rsidR="24C68BC8" w:rsidRPr="7CFE1E85">
        <w:rPr>
          <w:sz w:val="22"/>
          <w:szCs w:val="22"/>
        </w:rPr>
        <w:t xml:space="preserve"> (as appropriate)</w:t>
      </w:r>
      <w:r w:rsidR="00535BDB" w:rsidRPr="7CFE1E85">
        <w:rPr>
          <w:sz w:val="22"/>
          <w:szCs w:val="22"/>
        </w:rPr>
        <w:t xml:space="preserve"> LifeSkills workshops, working alongside the LifeSkills Manager and other LifeSkills facilitators</w:t>
      </w:r>
      <w:r w:rsidR="0003075A">
        <w:rPr>
          <w:sz w:val="22"/>
          <w:szCs w:val="22"/>
        </w:rPr>
        <w:t>.</w:t>
      </w:r>
    </w:p>
    <w:p w14:paraId="468FF0B0" w14:textId="393D72C7" w:rsidR="00535BDB" w:rsidRPr="004F3FC4" w:rsidRDefault="00535BDB" w:rsidP="003807B5">
      <w:pPr>
        <w:pStyle w:val="ListParagraph"/>
        <w:numPr>
          <w:ilvl w:val="0"/>
          <w:numId w:val="8"/>
        </w:numPr>
        <w:spacing w:line="276" w:lineRule="auto"/>
        <w:ind w:left="426" w:hanging="426"/>
        <w:rPr>
          <w:sz w:val="22"/>
          <w:szCs w:val="22"/>
        </w:rPr>
      </w:pPr>
      <w:r w:rsidRPr="7CFE1E85">
        <w:rPr>
          <w:sz w:val="22"/>
          <w:szCs w:val="22"/>
        </w:rPr>
        <w:t xml:space="preserve">In conjunction with the LifeSkills Manager, </w:t>
      </w:r>
      <w:r w:rsidR="00ED439D">
        <w:rPr>
          <w:sz w:val="22"/>
          <w:szCs w:val="22"/>
        </w:rPr>
        <w:t xml:space="preserve">to </w:t>
      </w:r>
      <w:r w:rsidRPr="7CFE1E85">
        <w:rPr>
          <w:sz w:val="22"/>
          <w:szCs w:val="22"/>
        </w:rPr>
        <w:t>identify new Barclays volunteers to support delivery and engage them in accordance with the LifeSkills recruitment targets</w:t>
      </w:r>
      <w:r w:rsidR="0003075A">
        <w:rPr>
          <w:sz w:val="22"/>
          <w:szCs w:val="22"/>
        </w:rPr>
        <w:t>.</w:t>
      </w:r>
    </w:p>
    <w:p w14:paraId="0640F34A" w14:textId="3FC0A2A9" w:rsidR="00535BDB" w:rsidRPr="004F3FC4" w:rsidRDefault="00535BDB" w:rsidP="003807B5">
      <w:pPr>
        <w:pStyle w:val="ListParagraph"/>
        <w:numPr>
          <w:ilvl w:val="0"/>
          <w:numId w:val="8"/>
        </w:numPr>
        <w:spacing w:line="276" w:lineRule="auto"/>
        <w:ind w:left="426" w:hanging="426"/>
        <w:rPr>
          <w:rFonts w:eastAsiaTheme="minorEastAsia"/>
          <w:sz w:val="22"/>
          <w:szCs w:val="22"/>
        </w:rPr>
      </w:pPr>
      <w:r w:rsidRPr="58D0CD3B">
        <w:rPr>
          <w:sz w:val="22"/>
          <w:szCs w:val="22"/>
        </w:rPr>
        <w:t xml:space="preserve">In conjunction with </w:t>
      </w:r>
      <w:r w:rsidR="1483496F" w:rsidRPr="58D0CD3B">
        <w:rPr>
          <w:sz w:val="22"/>
          <w:szCs w:val="22"/>
        </w:rPr>
        <w:t>the LifeSkills Manager</w:t>
      </w:r>
      <w:r w:rsidR="56E546E5" w:rsidRPr="58D0CD3B">
        <w:rPr>
          <w:sz w:val="22"/>
          <w:szCs w:val="22"/>
        </w:rPr>
        <w:t xml:space="preserve"> </w:t>
      </w:r>
      <w:r w:rsidR="00A6242E">
        <w:rPr>
          <w:sz w:val="22"/>
          <w:szCs w:val="22"/>
        </w:rPr>
        <w:t xml:space="preserve">to </w:t>
      </w:r>
      <w:r w:rsidR="56E546E5" w:rsidRPr="58D0CD3B">
        <w:rPr>
          <w:sz w:val="22"/>
          <w:szCs w:val="22"/>
        </w:rPr>
        <w:t xml:space="preserve">assist with </w:t>
      </w:r>
      <w:r w:rsidR="7AABC8B2" w:rsidRPr="58D0CD3B">
        <w:rPr>
          <w:sz w:val="22"/>
          <w:szCs w:val="22"/>
        </w:rPr>
        <w:t>identifying</w:t>
      </w:r>
      <w:r w:rsidR="7E369A1E" w:rsidRPr="58D0CD3B">
        <w:rPr>
          <w:sz w:val="22"/>
          <w:szCs w:val="22"/>
        </w:rPr>
        <w:t xml:space="preserve"> and recruit</w:t>
      </w:r>
      <w:r w:rsidR="2779B4B9" w:rsidRPr="58D0CD3B">
        <w:rPr>
          <w:sz w:val="22"/>
          <w:szCs w:val="22"/>
        </w:rPr>
        <w:t>ing</w:t>
      </w:r>
      <w:r w:rsidR="7E369A1E" w:rsidRPr="58D0CD3B">
        <w:rPr>
          <w:sz w:val="22"/>
          <w:szCs w:val="22"/>
        </w:rPr>
        <w:t xml:space="preserve"> new schools/colleges and </w:t>
      </w:r>
      <w:r w:rsidR="00A50610">
        <w:rPr>
          <w:sz w:val="22"/>
          <w:szCs w:val="22"/>
        </w:rPr>
        <w:t xml:space="preserve">to </w:t>
      </w:r>
      <w:r w:rsidR="7E369A1E" w:rsidRPr="58D0CD3B">
        <w:rPr>
          <w:sz w:val="22"/>
          <w:szCs w:val="22"/>
        </w:rPr>
        <w:t>engage Head Teachers in the LifeSkills programme, in accordance with the recruitment targets</w:t>
      </w:r>
      <w:r w:rsidR="0003075A">
        <w:rPr>
          <w:sz w:val="22"/>
          <w:szCs w:val="22"/>
        </w:rPr>
        <w:t>.</w:t>
      </w:r>
    </w:p>
    <w:p w14:paraId="785BA4E9" w14:textId="44F804EA" w:rsidR="00535BDB" w:rsidRPr="004F3FC4" w:rsidRDefault="38AE1CC5" w:rsidP="003807B5">
      <w:pPr>
        <w:pStyle w:val="ListParagraph"/>
        <w:numPr>
          <w:ilvl w:val="0"/>
          <w:numId w:val="8"/>
        </w:numPr>
        <w:spacing w:line="276" w:lineRule="auto"/>
        <w:ind w:left="426" w:hanging="426"/>
        <w:rPr>
          <w:sz w:val="22"/>
          <w:szCs w:val="22"/>
        </w:rPr>
      </w:pPr>
      <w:r w:rsidRPr="7CFE1E85">
        <w:rPr>
          <w:sz w:val="22"/>
          <w:szCs w:val="22"/>
        </w:rPr>
        <w:t xml:space="preserve">In conjunction with your line manager, </w:t>
      </w:r>
      <w:r w:rsidR="00A50610">
        <w:rPr>
          <w:sz w:val="22"/>
          <w:szCs w:val="22"/>
        </w:rPr>
        <w:t xml:space="preserve">to </w:t>
      </w:r>
      <w:r w:rsidRPr="7CFE1E85">
        <w:rPr>
          <w:sz w:val="22"/>
          <w:szCs w:val="22"/>
        </w:rPr>
        <w:t xml:space="preserve">broker the partnership between Barclays and BITC Northern </w:t>
      </w:r>
      <w:r w:rsidR="31014D54" w:rsidRPr="7CFE1E85">
        <w:rPr>
          <w:sz w:val="22"/>
          <w:szCs w:val="22"/>
        </w:rPr>
        <w:t>Ireland</w:t>
      </w:r>
      <w:r w:rsidR="00B05D7C">
        <w:rPr>
          <w:sz w:val="22"/>
          <w:szCs w:val="22"/>
        </w:rPr>
        <w:t>.</w:t>
      </w:r>
    </w:p>
    <w:p w14:paraId="51C59EE2" w14:textId="62FD8BD6" w:rsidR="00535BDB" w:rsidRPr="004F3FC4" w:rsidRDefault="00A50610" w:rsidP="003807B5">
      <w:pPr>
        <w:pStyle w:val="ListParagraph"/>
        <w:numPr>
          <w:ilvl w:val="0"/>
          <w:numId w:val="8"/>
        </w:numPr>
        <w:spacing w:line="276" w:lineRule="auto"/>
        <w:ind w:left="426" w:hanging="426"/>
        <w:rPr>
          <w:sz w:val="22"/>
          <w:szCs w:val="22"/>
        </w:rPr>
      </w:pPr>
      <w:r>
        <w:rPr>
          <w:sz w:val="22"/>
          <w:szCs w:val="22"/>
        </w:rPr>
        <w:t>To d</w:t>
      </w:r>
      <w:r w:rsidR="31014D54" w:rsidRPr="7CFE1E85">
        <w:rPr>
          <w:sz w:val="22"/>
          <w:szCs w:val="22"/>
        </w:rPr>
        <w:t>eliver activity at priority schools/</w:t>
      </w:r>
      <w:r w:rsidR="00B05D7C">
        <w:rPr>
          <w:sz w:val="22"/>
          <w:szCs w:val="22"/>
        </w:rPr>
        <w:t>c</w:t>
      </w:r>
      <w:r w:rsidR="31014D54" w:rsidRPr="7CFE1E85">
        <w:rPr>
          <w:sz w:val="22"/>
          <w:szCs w:val="22"/>
        </w:rPr>
        <w:t>olleges</w:t>
      </w:r>
      <w:r w:rsidR="00F57C10">
        <w:rPr>
          <w:sz w:val="22"/>
          <w:szCs w:val="22"/>
        </w:rPr>
        <w:t xml:space="preserve"> and </w:t>
      </w:r>
      <w:r>
        <w:rPr>
          <w:sz w:val="22"/>
          <w:szCs w:val="22"/>
        </w:rPr>
        <w:t>to</w:t>
      </w:r>
      <w:r w:rsidR="31014D54" w:rsidRPr="7CFE1E85">
        <w:rPr>
          <w:sz w:val="22"/>
          <w:szCs w:val="22"/>
        </w:rPr>
        <w:t xml:space="preserve"> support work on evaluations and </w:t>
      </w:r>
      <w:r w:rsidR="00F57C10">
        <w:rPr>
          <w:sz w:val="22"/>
          <w:szCs w:val="22"/>
        </w:rPr>
        <w:t xml:space="preserve">with </w:t>
      </w:r>
      <w:r w:rsidR="31014D54" w:rsidRPr="7CFE1E85">
        <w:rPr>
          <w:sz w:val="22"/>
          <w:szCs w:val="22"/>
        </w:rPr>
        <w:t>new recruitment plans</w:t>
      </w:r>
      <w:r w:rsidR="00B05D7C">
        <w:rPr>
          <w:sz w:val="22"/>
          <w:szCs w:val="22"/>
        </w:rPr>
        <w:t>.</w:t>
      </w:r>
    </w:p>
    <w:p w14:paraId="066FC4D5" w14:textId="1E6D7E7A" w:rsidR="00535BDB" w:rsidRPr="004F3FC4" w:rsidRDefault="00F57C10" w:rsidP="003807B5">
      <w:pPr>
        <w:pStyle w:val="ListParagraph"/>
        <w:numPr>
          <w:ilvl w:val="0"/>
          <w:numId w:val="8"/>
        </w:numPr>
        <w:spacing w:line="276" w:lineRule="auto"/>
        <w:ind w:left="426" w:hanging="426"/>
        <w:rPr>
          <w:sz w:val="22"/>
          <w:szCs w:val="22"/>
        </w:rPr>
      </w:pPr>
      <w:r>
        <w:rPr>
          <w:sz w:val="22"/>
          <w:szCs w:val="22"/>
        </w:rPr>
        <w:t>To s</w:t>
      </w:r>
      <w:r w:rsidR="00535BDB" w:rsidRPr="7CFE1E85">
        <w:rPr>
          <w:sz w:val="22"/>
          <w:szCs w:val="22"/>
        </w:rPr>
        <w:t>upport Barclays volunteers throughout their involvement including workshop preparation and delivery</w:t>
      </w:r>
      <w:r w:rsidR="00B05D7C">
        <w:rPr>
          <w:sz w:val="22"/>
          <w:szCs w:val="22"/>
        </w:rPr>
        <w:t>.</w:t>
      </w:r>
    </w:p>
    <w:p w14:paraId="08DEC1A0" w14:textId="682CD3D5" w:rsidR="00535BDB" w:rsidRPr="004F3FC4" w:rsidRDefault="00F57C10" w:rsidP="003807B5">
      <w:pPr>
        <w:pStyle w:val="ListParagraph"/>
        <w:numPr>
          <w:ilvl w:val="0"/>
          <w:numId w:val="8"/>
        </w:numPr>
        <w:spacing w:line="276" w:lineRule="auto"/>
        <w:ind w:left="426" w:hanging="426"/>
        <w:rPr>
          <w:sz w:val="22"/>
          <w:szCs w:val="22"/>
        </w:rPr>
      </w:pPr>
      <w:r>
        <w:rPr>
          <w:sz w:val="22"/>
          <w:szCs w:val="22"/>
        </w:rPr>
        <w:t>To e</w:t>
      </w:r>
      <w:r w:rsidR="00535BDB" w:rsidRPr="7CFE1E85">
        <w:rPr>
          <w:sz w:val="22"/>
          <w:szCs w:val="22"/>
        </w:rPr>
        <w:t>nsure sharing of best practice and collaboration within and across Barclays colleagues and other BITC regions delivering the initiative</w:t>
      </w:r>
      <w:r>
        <w:rPr>
          <w:sz w:val="22"/>
          <w:szCs w:val="22"/>
        </w:rPr>
        <w:t>.</w:t>
      </w:r>
    </w:p>
    <w:p w14:paraId="75473EFE" w14:textId="77777777" w:rsidR="00C0113B" w:rsidRDefault="00F57C10" w:rsidP="003807B5">
      <w:pPr>
        <w:pStyle w:val="ListParagraph"/>
        <w:numPr>
          <w:ilvl w:val="0"/>
          <w:numId w:val="8"/>
        </w:numPr>
        <w:spacing w:line="276" w:lineRule="auto"/>
        <w:ind w:left="426" w:hanging="426"/>
        <w:rPr>
          <w:sz w:val="22"/>
          <w:szCs w:val="22"/>
        </w:rPr>
      </w:pPr>
      <w:r>
        <w:rPr>
          <w:sz w:val="22"/>
          <w:szCs w:val="22"/>
        </w:rPr>
        <w:t>To d</w:t>
      </w:r>
      <w:r w:rsidR="00535BDB" w:rsidRPr="7CFE1E85">
        <w:rPr>
          <w:sz w:val="22"/>
          <w:szCs w:val="22"/>
        </w:rPr>
        <w:t xml:space="preserve">eliver timely and accurate monitoring and evaluation of the effectiveness of the LifeSkills programme in line with contract requirements. </w:t>
      </w:r>
    </w:p>
    <w:p w14:paraId="64B6CAF9" w14:textId="57C1BD9E" w:rsidR="00535BDB" w:rsidRPr="004F3FC4" w:rsidRDefault="00C0113B" w:rsidP="003807B5">
      <w:pPr>
        <w:pStyle w:val="ListParagraph"/>
        <w:numPr>
          <w:ilvl w:val="0"/>
          <w:numId w:val="8"/>
        </w:numPr>
        <w:spacing w:line="276" w:lineRule="auto"/>
        <w:ind w:left="426" w:hanging="426"/>
        <w:rPr>
          <w:sz w:val="22"/>
          <w:szCs w:val="22"/>
        </w:rPr>
      </w:pPr>
      <w:r>
        <w:rPr>
          <w:sz w:val="22"/>
          <w:szCs w:val="22"/>
        </w:rPr>
        <w:t>To m</w:t>
      </w:r>
      <w:r w:rsidR="00535BDB" w:rsidRPr="7CFE1E85">
        <w:rPr>
          <w:sz w:val="22"/>
          <w:szCs w:val="22"/>
        </w:rPr>
        <w:t>aintain a working knowledge of and be able to speak with confidence of key issues in education to operate credibly with schools/</w:t>
      </w:r>
      <w:r w:rsidR="00344C87">
        <w:rPr>
          <w:sz w:val="22"/>
          <w:szCs w:val="22"/>
        </w:rPr>
        <w:t>c</w:t>
      </w:r>
      <w:r w:rsidR="00535BDB" w:rsidRPr="7CFE1E85">
        <w:rPr>
          <w:sz w:val="22"/>
          <w:szCs w:val="22"/>
        </w:rPr>
        <w:t>ollege</w:t>
      </w:r>
      <w:r w:rsidR="00344C87">
        <w:rPr>
          <w:sz w:val="22"/>
          <w:szCs w:val="22"/>
        </w:rPr>
        <w:t>s.</w:t>
      </w:r>
    </w:p>
    <w:p w14:paraId="5395A6F8" w14:textId="01C959C9" w:rsidR="00535BDB" w:rsidRPr="004F3FC4" w:rsidRDefault="006501EF" w:rsidP="003807B5">
      <w:pPr>
        <w:pStyle w:val="ListParagraph"/>
        <w:numPr>
          <w:ilvl w:val="0"/>
          <w:numId w:val="8"/>
        </w:numPr>
        <w:spacing w:line="276" w:lineRule="auto"/>
        <w:ind w:left="426" w:hanging="426"/>
        <w:rPr>
          <w:sz w:val="22"/>
          <w:szCs w:val="22"/>
        </w:rPr>
      </w:pPr>
      <w:r>
        <w:rPr>
          <w:sz w:val="22"/>
          <w:szCs w:val="22"/>
        </w:rPr>
        <w:t>To pri</w:t>
      </w:r>
      <w:r w:rsidR="00317B69">
        <w:rPr>
          <w:sz w:val="22"/>
          <w:szCs w:val="22"/>
        </w:rPr>
        <w:t xml:space="preserve">oritise and </w:t>
      </w:r>
      <w:r w:rsidR="00535BDB" w:rsidRPr="7CFE1E85">
        <w:rPr>
          <w:sz w:val="22"/>
          <w:szCs w:val="22"/>
        </w:rPr>
        <w:t>multi-task in a fast-moving environment</w:t>
      </w:r>
      <w:r w:rsidR="00317B69">
        <w:rPr>
          <w:sz w:val="22"/>
          <w:szCs w:val="22"/>
        </w:rPr>
        <w:t>.</w:t>
      </w:r>
    </w:p>
    <w:p w14:paraId="2F33633E" w14:textId="7E55F4B2" w:rsidR="00535BDB" w:rsidRPr="004F3FC4" w:rsidRDefault="006501EF" w:rsidP="003807B5">
      <w:pPr>
        <w:pStyle w:val="ListParagraph"/>
        <w:numPr>
          <w:ilvl w:val="0"/>
          <w:numId w:val="8"/>
        </w:numPr>
        <w:spacing w:line="276" w:lineRule="auto"/>
        <w:ind w:left="426" w:hanging="426"/>
        <w:rPr>
          <w:sz w:val="22"/>
          <w:szCs w:val="22"/>
        </w:rPr>
      </w:pPr>
      <w:r>
        <w:rPr>
          <w:sz w:val="22"/>
          <w:szCs w:val="22"/>
        </w:rPr>
        <w:t>To</w:t>
      </w:r>
      <w:r w:rsidR="00535BDB" w:rsidRPr="7CFE1E85">
        <w:rPr>
          <w:sz w:val="22"/>
          <w:szCs w:val="22"/>
        </w:rPr>
        <w:t xml:space="preserve"> produce quality and comprehensive written reports and to manipulate excel spreadsheets and databases to produce reports</w:t>
      </w:r>
      <w:r w:rsidR="00062E11">
        <w:rPr>
          <w:sz w:val="22"/>
          <w:szCs w:val="22"/>
        </w:rPr>
        <w:t>.</w:t>
      </w:r>
    </w:p>
    <w:p w14:paraId="6173119F" w14:textId="57E23D0E" w:rsidR="00535BDB" w:rsidRPr="004F3FC4" w:rsidRDefault="00062E11" w:rsidP="003807B5">
      <w:pPr>
        <w:pStyle w:val="ListParagraph"/>
        <w:numPr>
          <w:ilvl w:val="0"/>
          <w:numId w:val="8"/>
        </w:numPr>
        <w:spacing w:line="276" w:lineRule="auto"/>
        <w:ind w:left="426" w:hanging="426"/>
        <w:rPr>
          <w:sz w:val="22"/>
          <w:szCs w:val="22"/>
        </w:rPr>
      </w:pPr>
      <w:r>
        <w:rPr>
          <w:sz w:val="22"/>
          <w:szCs w:val="22"/>
        </w:rPr>
        <w:t>T</w:t>
      </w:r>
      <w:r w:rsidR="00535BDB" w:rsidRPr="7CFE1E85">
        <w:rPr>
          <w:sz w:val="22"/>
          <w:szCs w:val="22"/>
        </w:rPr>
        <w:t xml:space="preserve">o achieve targets/KPIs in a busy </w:t>
      </w:r>
      <w:r>
        <w:rPr>
          <w:sz w:val="22"/>
          <w:szCs w:val="22"/>
        </w:rPr>
        <w:t xml:space="preserve">work </w:t>
      </w:r>
      <w:r w:rsidR="00535BDB" w:rsidRPr="7CFE1E85">
        <w:rPr>
          <w:sz w:val="22"/>
          <w:szCs w:val="22"/>
        </w:rPr>
        <w:t>environment</w:t>
      </w:r>
      <w:r w:rsidR="0007715B">
        <w:rPr>
          <w:sz w:val="22"/>
          <w:szCs w:val="22"/>
        </w:rPr>
        <w:t>.</w:t>
      </w:r>
    </w:p>
    <w:p w14:paraId="097E38DF" w14:textId="7903E100" w:rsidR="003D1DCF" w:rsidRDefault="003D1DCF" w:rsidP="003807B5">
      <w:pPr>
        <w:widowControl w:val="0"/>
        <w:tabs>
          <w:tab w:val="left" w:pos="833"/>
        </w:tabs>
        <w:kinsoku w:val="0"/>
        <w:overflowPunct w:val="0"/>
        <w:autoSpaceDE w:val="0"/>
        <w:autoSpaceDN w:val="0"/>
        <w:adjustRightInd w:val="0"/>
        <w:spacing w:after="120" w:line="276" w:lineRule="auto"/>
        <w:ind w:right="586"/>
        <w:rPr>
          <w:sz w:val="22"/>
          <w:szCs w:val="22"/>
        </w:rPr>
      </w:pPr>
    </w:p>
    <w:p w14:paraId="2B883F5B" w14:textId="77777777" w:rsidR="000010BB" w:rsidRDefault="000010BB" w:rsidP="003807B5">
      <w:pPr>
        <w:pStyle w:val="SubHeading"/>
        <w:spacing w:line="276" w:lineRule="auto"/>
        <w:rPr>
          <w:szCs w:val="22"/>
        </w:rPr>
      </w:pPr>
      <w:r>
        <w:rPr>
          <w:szCs w:val="22"/>
        </w:rPr>
        <w:br/>
      </w:r>
    </w:p>
    <w:p w14:paraId="23CD591B" w14:textId="77777777" w:rsidR="000010BB" w:rsidRDefault="000010BB" w:rsidP="003807B5">
      <w:pPr>
        <w:spacing w:line="276" w:lineRule="auto"/>
        <w:rPr>
          <w:rFonts w:asciiTheme="majorHAnsi" w:hAnsiTheme="majorHAnsi"/>
          <w:b/>
          <w:color w:val="EC008C" w:themeColor="accent2"/>
          <w:sz w:val="22"/>
          <w:szCs w:val="22"/>
        </w:rPr>
      </w:pPr>
      <w:r>
        <w:rPr>
          <w:szCs w:val="22"/>
        </w:rPr>
        <w:br w:type="page"/>
      </w:r>
    </w:p>
    <w:p w14:paraId="5E917DF0" w14:textId="24F345E6" w:rsidR="008A1B8F" w:rsidRDefault="008A1B8F" w:rsidP="003807B5">
      <w:pPr>
        <w:pStyle w:val="SubHeading"/>
        <w:spacing w:line="276" w:lineRule="auto"/>
      </w:pPr>
      <w:r>
        <w:rPr>
          <w:szCs w:val="22"/>
        </w:rPr>
        <w:lastRenderedPageBreak/>
        <w:t>K</w:t>
      </w:r>
      <w:r>
        <w:t>ey requirements</w:t>
      </w:r>
    </w:p>
    <w:p w14:paraId="2310500F" w14:textId="77777777" w:rsidR="00CA2C35" w:rsidRPr="00CA2C35" w:rsidRDefault="00CA2C35" w:rsidP="003807B5">
      <w:pPr>
        <w:pStyle w:val="Heading3"/>
        <w:numPr>
          <w:ilvl w:val="0"/>
          <w:numId w:val="9"/>
        </w:numPr>
        <w:spacing w:line="276" w:lineRule="auto"/>
        <w:ind w:left="426"/>
        <w:rPr>
          <w:sz w:val="22"/>
          <w:szCs w:val="22"/>
        </w:rPr>
      </w:pPr>
      <w:r w:rsidRPr="00CA2C35">
        <w:rPr>
          <w:sz w:val="22"/>
          <w:szCs w:val="22"/>
        </w:rPr>
        <w:t>Provide Quality Services</w:t>
      </w:r>
    </w:p>
    <w:p w14:paraId="43DC1D99" w14:textId="77777777" w:rsidR="00CA2C35" w:rsidRPr="00CA2C35" w:rsidRDefault="00CA2C35" w:rsidP="003807B5">
      <w:pPr>
        <w:pStyle w:val="ListParagraph"/>
        <w:widowControl w:val="0"/>
        <w:spacing w:after="120" w:line="276" w:lineRule="auto"/>
        <w:ind w:left="426"/>
        <w:rPr>
          <w:rFonts w:cs="Arial"/>
          <w:sz w:val="22"/>
          <w:szCs w:val="22"/>
        </w:rPr>
      </w:pPr>
      <w:r w:rsidRPr="00CA2C35">
        <w:rPr>
          <w:sz w:val="22"/>
          <w:szCs w:val="22"/>
        </w:rPr>
        <w:t xml:space="preserve">To play a leading role in our efforts in inspiring and supporting local business across Northern Ireland to engage and impact positively in the areas of education, including accessing business skills and resources. </w:t>
      </w:r>
    </w:p>
    <w:p w14:paraId="6E6861BA" w14:textId="77777777" w:rsidR="00CA2C35" w:rsidRPr="00CA2C35" w:rsidRDefault="00CA2C35" w:rsidP="003807B5">
      <w:pPr>
        <w:pStyle w:val="Heading3"/>
        <w:numPr>
          <w:ilvl w:val="0"/>
          <w:numId w:val="9"/>
        </w:numPr>
        <w:spacing w:line="276" w:lineRule="auto"/>
        <w:ind w:left="426"/>
        <w:rPr>
          <w:sz w:val="22"/>
          <w:szCs w:val="22"/>
        </w:rPr>
      </w:pPr>
      <w:r w:rsidRPr="00CA2C35">
        <w:rPr>
          <w:sz w:val="22"/>
          <w:szCs w:val="22"/>
        </w:rPr>
        <w:t>Plan Effectively</w:t>
      </w:r>
    </w:p>
    <w:p w14:paraId="357A1308" w14:textId="6EF134B1" w:rsidR="00CA2C35" w:rsidRPr="00CA2C35" w:rsidRDefault="00CA2C35" w:rsidP="003807B5">
      <w:pPr>
        <w:pStyle w:val="StyleArialJustifiedLeft127cm"/>
        <w:spacing w:line="276" w:lineRule="auto"/>
        <w:ind w:left="426"/>
        <w:jc w:val="left"/>
        <w:rPr>
          <w:rFonts w:cs="Arial"/>
          <w:szCs w:val="22"/>
        </w:rPr>
      </w:pPr>
      <w:r w:rsidRPr="00CA2C35">
        <w:rPr>
          <w:rFonts w:cs="Arial"/>
          <w:szCs w:val="22"/>
        </w:rPr>
        <w:t xml:space="preserve">To </w:t>
      </w:r>
      <w:r w:rsidR="00847558">
        <w:rPr>
          <w:rFonts w:cs="Arial"/>
          <w:szCs w:val="22"/>
        </w:rPr>
        <w:t>support the</w:t>
      </w:r>
      <w:r w:rsidRPr="00CA2C35">
        <w:rPr>
          <w:rFonts w:cs="Arial"/>
          <w:szCs w:val="22"/>
        </w:rPr>
        <w:t xml:space="preserve"> annual operating/action plan for the Education work stream, ensuring that key strategic linkages with Business in the Community NI’s plan are in place</w:t>
      </w:r>
      <w:r w:rsidRPr="00CA2C35">
        <w:rPr>
          <w:szCs w:val="22"/>
        </w:rPr>
        <w:t>.</w:t>
      </w:r>
    </w:p>
    <w:p w14:paraId="2738FA7E" w14:textId="77777777" w:rsidR="00CA2C35" w:rsidRPr="00CA2C35" w:rsidRDefault="00CA2C35" w:rsidP="003807B5">
      <w:pPr>
        <w:pStyle w:val="Heading3"/>
        <w:numPr>
          <w:ilvl w:val="0"/>
          <w:numId w:val="9"/>
        </w:numPr>
        <w:spacing w:line="276" w:lineRule="auto"/>
        <w:ind w:left="426"/>
        <w:rPr>
          <w:sz w:val="22"/>
          <w:szCs w:val="22"/>
        </w:rPr>
      </w:pPr>
      <w:r w:rsidRPr="00CA2C35">
        <w:rPr>
          <w:sz w:val="22"/>
          <w:szCs w:val="22"/>
        </w:rPr>
        <w:t>Use Resources Efficiently</w:t>
      </w:r>
    </w:p>
    <w:p w14:paraId="4FEE6C6B" w14:textId="77777777" w:rsidR="00CA2C35" w:rsidRPr="00CA2C35" w:rsidRDefault="00CA2C35" w:rsidP="003807B5">
      <w:pPr>
        <w:widowControl w:val="0"/>
        <w:spacing w:line="276" w:lineRule="auto"/>
        <w:ind w:left="426"/>
        <w:rPr>
          <w:rFonts w:cs="Arial"/>
          <w:sz w:val="22"/>
          <w:szCs w:val="22"/>
        </w:rPr>
      </w:pPr>
      <w:r w:rsidRPr="00CA2C35">
        <w:rPr>
          <w:rFonts w:cs="Arial"/>
          <w:sz w:val="22"/>
          <w:szCs w:val="22"/>
        </w:rPr>
        <w:t>To effectively utilise existing resources and lead in securing new resources to meet team objectives.</w:t>
      </w:r>
    </w:p>
    <w:p w14:paraId="08C22B01" w14:textId="77777777" w:rsidR="00CA2C35" w:rsidRPr="00CA2C35" w:rsidRDefault="00CA2C35" w:rsidP="003807B5">
      <w:pPr>
        <w:pStyle w:val="Heading3"/>
        <w:numPr>
          <w:ilvl w:val="0"/>
          <w:numId w:val="9"/>
        </w:numPr>
        <w:spacing w:line="276" w:lineRule="auto"/>
        <w:ind w:left="426"/>
        <w:rPr>
          <w:sz w:val="22"/>
          <w:szCs w:val="22"/>
        </w:rPr>
      </w:pPr>
      <w:r w:rsidRPr="00CA2C35">
        <w:rPr>
          <w:sz w:val="22"/>
          <w:szCs w:val="22"/>
        </w:rPr>
        <w:t>Promote Effective People Management</w:t>
      </w:r>
    </w:p>
    <w:p w14:paraId="1BF86895" w14:textId="21FDBCB5" w:rsidR="00CA2C35" w:rsidRPr="00CA2C35" w:rsidRDefault="00CA2C35" w:rsidP="003807B5">
      <w:pPr>
        <w:widowControl w:val="0"/>
        <w:spacing w:line="276" w:lineRule="auto"/>
        <w:ind w:left="426"/>
        <w:rPr>
          <w:rFonts w:cs="Arial"/>
          <w:sz w:val="22"/>
          <w:szCs w:val="22"/>
        </w:rPr>
      </w:pPr>
      <w:r w:rsidRPr="00CA2C35">
        <w:rPr>
          <w:rFonts w:cs="Arial"/>
          <w:sz w:val="22"/>
          <w:szCs w:val="22"/>
        </w:rPr>
        <w:t>To positively prepare for, and contribute to, your supervision and appraisal and those of the people you line manage</w:t>
      </w:r>
      <w:r w:rsidR="00EB0537">
        <w:rPr>
          <w:rFonts w:cs="Arial"/>
          <w:sz w:val="22"/>
          <w:szCs w:val="22"/>
        </w:rPr>
        <w:t xml:space="preserve"> if applicable</w:t>
      </w:r>
      <w:r w:rsidRPr="00CA2C35">
        <w:rPr>
          <w:rFonts w:cs="Arial"/>
          <w:sz w:val="22"/>
          <w:szCs w:val="22"/>
        </w:rPr>
        <w:t>.</w:t>
      </w:r>
    </w:p>
    <w:p w14:paraId="23D0DDD8" w14:textId="77777777" w:rsidR="00CA2C35" w:rsidRPr="00CA2C35" w:rsidRDefault="00CA2C35" w:rsidP="003807B5">
      <w:pPr>
        <w:pStyle w:val="Heading3"/>
        <w:numPr>
          <w:ilvl w:val="0"/>
          <w:numId w:val="9"/>
        </w:numPr>
        <w:spacing w:line="276" w:lineRule="auto"/>
        <w:ind w:left="426"/>
        <w:rPr>
          <w:sz w:val="22"/>
          <w:szCs w:val="22"/>
        </w:rPr>
      </w:pPr>
      <w:r w:rsidRPr="00CA2C35">
        <w:rPr>
          <w:sz w:val="22"/>
          <w:szCs w:val="22"/>
        </w:rPr>
        <w:t>Develop Self and Others</w:t>
      </w:r>
    </w:p>
    <w:p w14:paraId="1EDB6669" w14:textId="77777777" w:rsidR="00CA2C35" w:rsidRPr="00CA2C35" w:rsidRDefault="00CA2C35" w:rsidP="003807B5">
      <w:pPr>
        <w:widowControl w:val="0"/>
        <w:spacing w:line="276" w:lineRule="auto"/>
        <w:ind w:left="426"/>
        <w:rPr>
          <w:rFonts w:cs="Arial"/>
          <w:sz w:val="22"/>
          <w:szCs w:val="22"/>
        </w:rPr>
      </w:pPr>
      <w:r w:rsidRPr="00CA2C35">
        <w:rPr>
          <w:rFonts w:cs="Arial"/>
          <w:sz w:val="22"/>
          <w:szCs w:val="22"/>
        </w:rPr>
        <w:t>To assume responsibility, in conjunction with your line manager, for identifying your own training and development needs.</w:t>
      </w:r>
    </w:p>
    <w:p w14:paraId="61F493CC" w14:textId="7073B1A3" w:rsidR="00CA2C35" w:rsidRPr="00CA2C35" w:rsidRDefault="00CA2C35" w:rsidP="003807B5">
      <w:pPr>
        <w:pStyle w:val="Heading3"/>
        <w:numPr>
          <w:ilvl w:val="0"/>
          <w:numId w:val="9"/>
        </w:numPr>
        <w:spacing w:line="276" w:lineRule="auto"/>
        <w:ind w:left="426"/>
        <w:rPr>
          <w:sz w:val="22"/>
          <w:szCs w:val="22"/>
        </w:rPr>
      </w:pPr>
      <w:r w:rsidRPr="00CA2C35">
        <w:rPr>
          <w:sz w:val="22"/>
          <w:szCs w:val="22"/>
        </w:rPr>
        <w:t>Promote Teamwork</w:t>
      </w:r>
    </w:p>
    <w:p w14:paraId="7ED6E826" w14:textId="77777777" w:rsidR="00CA2C35" w:rsidRPr="00CA2C35" w:rsidRDefault="00CA2C35" w:rsidP="003807B5">
      <w:pPr>
        <w:widowControl w:val="0"/>
        <w:spacing w:line="276" w:lineRule="auto"/>
        <w:ind w:left="426"/>
        <w:rPr>
          <w:rFonts w:cs="Arial"/>
          <w:sz w:val="22"/>
          <w:szCs w:val="22"/>
        </w:rPr>
      </w:pPr>
      <w:r w:rsidRPr="00CA2C35">
        <w:rPr>
          <w:rFonts w:cs="Arial"/>
          <w:sz w:val="22"/>
          <w:szCs w:val="22"/>
        </w:rPr>
        <w:t>To contribute to effective team working as part of the Education &amp; Jobs Team as well as the wider Business in the Community team, including identifying areas for integration within other Business in the Community initiatives.</w:t>
      </w:r>
    </w:p>
    <w:p w14:paraId="1595015A" w14:textId="77777777" w:rsidR="00CA2C35" w:rsidRPr="00CA2C35" w:rsidRDefault="00CA2C35" w:rsidP="003807B5">
      <w:pPr>
        <w:pStyle w:val="Heading3"/>
        <w:numPr>
          <w:ilvl w:val="0"/>
          <w:numId w:val="9"/>
        </w:numPr>
        <w:spacing w:line="276" w:lineRule="auto"/>
        <w:ind w:left="426"/>
        <w:rPr>
          <w:sz w:val="22"/>
          <w:szCs w:val="22"/>
        </w:rPr>
      </w:pPr>
      <w:r w:rsidRPr="00CA2C35">
        <w:rPr>
          <w:sz w:val="22"/>
          <w:szCs w:val="22"/>
        </w:rPr>
        <w:t>Communicate Effectively</w:t>
      </w:r>
    </w:p>
    <w:p w14:paraId="1061A3CD" w14:textId="77777777" w:rsidR="00CA2C35" w:rsidRPr="00CA2C35" w:rsidRDefault="00CA2C35" w:rsidP="003807B5">
      <w:pPr>
        <w:widowControl w:val="0"/>
        <w:spacing w:line="276" w:lineRule="auto"/>
        <w:ind w:left="426"/>
        <w:rPr>
          <w:rFonts w:cs="Arial"/>
          <w:sz w:val="22"/>
          <w:szCs w:val="22"/>
        </w:rPr>
      </w:pPr>
      <w:r w:rsidRPr="00CA2C35">
        <w:rPr>
          <w:rFonts w:cs="Arial"/>
          <w:sz w:val="22"/>
          <w:szCs w:val="22"/>
        </w:rPr>
        <w:t>To liaise effectively with other teams and external bodies in conjunction with your line Manager. To represent Business in the Community as a spokesperson on your area of expertise when appropriate.</w:t>
      </w:r>
    </w:p>
    <w:p w14:paraId="0CD5BB9A" w14:textId="77777777" w:rsidR="00CA2C35" w:rsidRPr="00CA2C35" w:rsidRDefault="00CA2C35" w:rsidP="003807B5">
      <w:pPr>
        <w:pStyle w:val="Heading3"/>
        <w:numPr>
          <w:ilvl w:val="0"/>
          <w:numId w:val="9"/>
        </w:numPr>
        <w:spacing w:line="276" w:lineRule="auto"/>
        <w:ind w:left="426"/>
        <w:rPr>
          <w:sz w:val="22"/>
          <w:szCs w:val="22"/>
        </w:rPr>
      </w:pPr>
      <w:r w:rsidRPr="00CA2C35">
        <w:rPr>
          <w:sz w:val="22"/>
          <w:szCs w:val="22"/>
        </w:rPr>
        <w:t>Promote Health, Safety and Security/Safeguarding of Self and Others</w:t>
      </w:r>
    </w:p>
    <w:p w14:paraId="7E8ACB66" w14:textId="77777777" w:rsidR="00CA2C35" w:rsidRPr="00CA2C35" w:rsidRDefault="00CA2C35" w:rsidP="003807B5">
      <w:pPr>
        <w:widowControl w:val="0"/>
        <w:spacing w:line="276" w:lineRule="auto"/>
        <w:ind w:left="426"/>
        <w:rPr>
          <w:rFonts w:cs="Arial"/>
          <w:sz w:val="22"/>
          <w:szCs w:val="22"/>
        </w:rPr>
      </w:pPr>
      <w:r w:rsidRPr="00CA2C35">
        <w:rPr>
          <w:rFonts w:cs="Arial"/>
          <w:sz w:val="22"/>
          <w:szCs w:val="22"/>
        </w:rPr>
        <w:t xml:space="preserve">To contribute to the promotion of health, </w:t>
      </w:r>
      <w:proofErr w:type="gramStart"/>
      <w:r w:rsidRPr="00CA2C35">
        <w:rPr>
          <w:rFonts w:cs="Arial"/>
          <w:sz w:val="22"/>
          <w:szCs w:val="22"/>
        </w:rPr>
        <w:t>safety</w:t>
      </w:r>
      <w:proofErr w:type="gramEnd"/>
      <w:r w:rsidRPr="00CA2C35">
        <w:rPr>
          <w:rFonts w:cs="Arial"/>
          <w:sz w:val="22"/>
          <w:szCs w:val="22"/>
        </w:rPr>
        <w:t xml:space="preserve"> and security within your workplace.  To lead, guide and support your team </w:t>
      </w:r>
      <w:proofErr w:type="gramStart"/>
      <w:r w:rsidRPr="00CA2C35">
        <w:rPr>
          <w:rFonts w:cs="Arial"/>
          <w:sz w:val="22"/>
          <w:szCs w:val="22"/>
        </w:rPr>
        <w:t>with regard to</w:t>
      </w:r>
      <w:proofErr w:type="gramEnd"/>
      <w:r w:rsidRPr="00CA2C35">
        <w:rPr>
          <w:rFonts w:cs="Arial"/>
          <w:sz w:val="22"/>
          <w:szCs w:val="22"/>
        </w:rPr>
        <w:t xml:space="preserve"> the safeguarding of any young people or vulnerable adults that you come into contact with through your education work with Business in the Community.</w:t>
      </w:r>
    </w:p>
    <w:p w14:paraId="2DA9FAB2" w14:textId="77777777" w:rsidR="00CA2C35" w:rsidRPr="00CA2C35" w:rsidRDefault="00CA2C35" w:rsidP="003807B5">
      <w:pPr>
        <w:pStyle w:val="Heading3"/>
        <w:numPr>
          <w:ilvl w:val="0"/>
          <w:numId w:val="9"/>
        </w:numPr>
        <w:spacing w:line="276" w:lineRule="auto"/>
        <w:ind w:left="426"/>
        <w:rPr>
          <w:sz w:val="22"/>
          <w:szCs w:val="22"/>
        </w:rPr>
      </w:pPr>
      <w:r w:rsidRPr="00CA2C35">
        <w:rPr>
          <w:sz w:val="22"/>
          <w:szCs w:val="22"/>
        </w:rPr>
        <w:t>Promote Diversity and Equality of Opportunity</w:t>
      </w:r>
    </w:p>
    <w:p w14:paraId="6D035534" w14:textId="77777777" w:rsidR="00CA2C35" w:rsidRPr="00CA2C35" w:rsidRDefault="00CA2C35" w:rsidP="003807B5">
      <w:pPr>
        <w:widowControl w:val="0"/>
        <w:spacing w:after="120" w:line="276" w:lineRule="auto"/>
        <w:ind w:left="426"/>
        <w:rPr>
          <w:rFonts w:cs="Arial"/>
          <w:sz w:val="22"/>
          <w:szCs w:val="22"/>
        </w:rPr>
      </w:pPr>
      <w:r w:rsidRPr="00CA2C35">
        <w:rPr>
          <w:rFonts w:cs="Arial"/>
          <w:sz w:val="22"/>
          <w:szCs w:val="22"/>
        </w:rPr>
        <w:t xml:space="preserve">To actively promote equality of opportunity, anti-discriminatory practise, diversity, individual </w:t>
      </w:r>
      <w:proofErr w:type="gramStart"/>
      <w:r w:rsidRPr="00CA2C35">
        <w:rPr>
          <w:rFonts w:cs="Arial"/>
          <w:sz w:val="22"/>
          <w:szCs w:val="22"/>
        </w:rPr>
        <w:t>rights</w:t>
      </w:r>
      <w:proofErr w:type="gramEnd"/>
      <w:r w:rsidRPr="00CA2C35">
        <w:rPr>
          <w:rFonts w:cs="Arial"/>
          <w:sz w:val="22"/>
          <w:szCs w:val="22"/>
        </w:rPr>
        <w:t xml:space="preserve"> and choice in all respects of your work.</w:t>
      </w:r>
    </w:p>
    <w:p w14:paraId="1D10E6D2" w14:textId="03BE8CE0" w:rsidR="00311B9C" w:rsidRPr="0007410E" w:rsidRDefault="00311B9C" w:rsidP="003807B5">
      <w:pPr>
        <w:spacing w:after="240" w:line="276" w:lineRule="auto"/>
        <w:rPr>
          <w:sz w:val="22"/>
          <w:szCs w:val="22"/>
        </w:rPr>
      </w:pPr>
      <w:r w:rsidRPr="0007410E">
        <w:rPr>
          <w:sz w:val="22"/>
          <w:szCs w:val="22"/>
        </w:rPr>
        <w:t>The post holder may be required to carry out other duties that are reasonably to be considered as within the scope and purpose of the job and the aptitudes of the job holder.</w:t>
      </w:r>
    </w:p>
    <w:p w14:paraId="2C73C0E2" w14:textId="77777777" w:rsidR="00311B9C" w:rsidRPr="0007410E" w:rsidRDefault="00311B9C" w:rsidP="003807B5">
      <w:pPr>
        <w:spacing w:after="240" w:line="276" w:lineRule="auto"/>
        <w:rPr>
          <w:sz w:val="22"/>
          <w:szCs w:val="22"/>
        </w:rPr>
      </w:pPr>
      <w:r w:rsidRPr="0007410E">
        <w:rPr>
          <w:sz w:val="22"/>
          <w:szCs w:val="22"/>
        </w:rPr>
        <w:t>This job description reflects the current requirements of the post. As duties and responsibilities change and develop due to changes in organisational and other circumstances, so the actual duties and responsibilities will vary from the particulars of this job description.</w:t>
      </w:r>
    </w:p>
    <w:p w14:paraId="06346762" w14:textId="77777777" w:rsidR="00311B9C" w:rsidRPr="00CC6BD4" w:rsidRDefault="00311B9C" w:rsidP="003807B5">
      <w:pPr>
        <w:spacing w:line="276" w:lineRule="auto"/>
        <w:rPr>
          <w:b/>
          <w:color w:val="EC008C" w:themeColor="accent2"/>
          <w:sz w:val="22"/>
          <w:szCs w:val="22"/>
        </w:rPr>
      </w:pPr>
      <w:r w:rsidRPr="00CC6BD4">
        <w:rPr>
          <w:b/>
          <w:color w:val="EC008C" w:themeColor="accent2"/>
          <w:sz w:val="22"/>
          <w:szCs w:val="22"/>
        </w:rPr>
        <w:t>Special working conditions</w:t>
      </w:r>
    </w:p>
    <w:p w14:paraId="6615B391" w14:textId="1CE236C4" w:rsidR="00311B9C" w:rsidRDefault="006B553E" w:rsidP="003807B5">
      <w:pPr>
        <w:spacing w:after="240" w:line="276" w:lineRule="auto"/>
        <w:rPr>
          <w:sz w:val="22"/>
          <w:szCs w:val="22"/>
        </w:rPr>
      </w:pPr>
      <w:r>
        <w:rPr>
          <w:sz w:val="22"/>
          <w:szCs w:val="22"/>
        </w:rPr>
        <w:t xml:space="preserve">The post holder may be required to work remotely, or </w:t>
      </w:r>
      <w:r w:rsidR="004E1EBA">
        <w:rPr>
          <w:sz w:val="22"/>
          <w:szCs w:val="22"/>
        </w:rPr>
        <w:t>f</w:t>
      </w:r>
      <w:r>
        <w:rPr>
          <w:sz w:val="22"/>
          <w:szCs w:val="22"/>
        </w:rPr>
        <w:t>rom home on occasion.</w:t>
      </w:r>
      <w:r w:rsidR="0073041A">
        <w:rPr>
          <w:sz w:val="22"/>
          <w:szCs w:val="22"/>
        </w:rPr>
        <w:t xml:space="preserve">  Home working will require the appropriate desk/working set up in line with health and safety guidelines which will be outlined at induction.</w:t>
      </w:r>
    </w:p>
    <w:sdt>
      <w:sdtPr>
        <w:rPr>
          <w:sz w:val="22"/>
          <w:szCs w:val="22"/>
        </w:rPr>
        <w:id w:val="-1070731154"/>
        <w:placeholder>
          <w:docPart w:val="98107419D0414C8B9F3750A79BEAB453"/>
        </w:placeholder>
      </w:sdtPr>
      <w:sdtEndPr/>
      <w:sdtContent>
        <w:p w14:paraId="616C105C" w14:textId="7AA5F966" w:rsidR="00A20D64" w:rsidRDefault="00A20D64" w:rsidP="003807B5">
          <w:pPr>
            <w:spacing w:after="100" w:afterAutospacing="1" w:line="276" w:lineRule="auto"/>
            <w:rPr>
              <w:sz w:val="22"/>
              <w:szCs w:val="22"/>
            </w:rPr>
          </w:pPr>
          <w:r>
            <w:rPr>
              <w:sz w:val="22"/>
              <w:szCs w:val="22"/>
            </w:rPr>
            <w:t>Travel to</w:t>
          </w:r>
          <w:r w:rsidR="0013274B">
            <w:rPr>
              <w:sz w:val="22"/>
              <w:szCs w:val="22"/>
            </w:rPr>
            <w:t>/attend</w:t>
          </w:r>
          <w:r>
            <w:rPr>
              <w:sz w:val="22"/>
              <w:szCs w:val="22"/>
            </w:rPr>
            <w:t xml:space="preserve"> BITC/Barclays events as required</w:t>
          </w:r>
          <w:r w:rsidR="0013274B">
            <w:rPr>
              <w:sz w:val="22"/>
              <w:szCs w:val="22"/>
            </w:rPr>
            <w:t xml:space="preserve"> which may include occasional </w:t>
          </w:r>
          <w:r w:rsidR="0013274B" w:rsidRPr="00D839AC">
            <w:rPr>
              <w:rFonts w:ascii="Arial" w:hAnsi="Arial" w:cs="Arial"/>
              <w:sz w:val="22"/>
              <w:szCs w:val="22"/>
            </w:rPr>
            <w:t>evening and early morning events</w:t>
          </w:r>
          <w:r w:rsidR="00C05FA0">
            <w:rPr>
              <w:rFonts w:ascii="Arial" w:hAnsi="Arial" w:cs="Arial"/>
              <w:sz w:val="22"/>
              <w:szCs w:val="22"/>
            </w:rPr>
            <w:t>.  S</w:t>
          </w:r>
          <w:r w:rsidR="0013274B" w:rsidRPr="00D839AC">
            <w:rPr>
              <w:rFonts w:ascii="Arial" w:hAnsi="Arial" w:cs="Arial"/>
              <w:sz w:val="22"/>
              <w:szCs w:val="22"/>
            </w:rPr>
            <w:t>ome travel may also be involved.</w:t>
          </w:r>
        </w:p>
      </w:sdtContent>
    </w:sdt>
    <w:p w14:paraId="5717F9D1" w14:textId="77777777" w:rsidR="00CC6BD4" w:rsidRPr="008935AD" w:rsidRDefault="00CC6BD4" w:rsidP="003807B5">
      <w:pPr>
        <w:pStyle w:val="SubHeading"/>
        <w:spacing w:line="276" w:lineRule="auto"/>
        <w:rPr>
          <w:szCs w:val="22"/>
        </w:rPr>
      </w:pPr>
      <w:r w:rsidRPr="008935AD">
        <w:rPr>
          <w:szCs w:val="22"/>
        </w:rPr>
        <w:t>Diversity and Inclusion</w:t>
      </w:r>
    </w:p>
    <w:p w14:paraId="3D16AB24" w14:textId="756C7FBA" w:rsidR="00DE27C8" w:rsidRDefault="00CC6BD4" w:rsidP="003807B5">
      <w:pPr>
        <w:spacing w:after="240" w:line="276" w:lineRule="auto"/>
        <w:rPr>
          <w:sz w:val="22"/>
          <w:szCs w:val="22"/>
        </w:rPr>
      </w:pPr>
      <w:r w:rsidRPr="008935AD">
        <w:rPr>
          <w:sz w:val="22"/>
          <w:szCs w:val="22"/>
        </w:rPr>
        <w:t xml:space="preserve">Business in the Community embraces, respects and values the difference in its employees and is committed to creating and maintaining an </w:t>
      </w:r>
      <w:r w:rsidRPr="008935AD">
        <w:rPr>
          <w:sz w:val="22"/>
          <w:szCs w:val="22"/>
        </w:rPr>
        <w:lastRenderedPageBreak/>
        <w:t>inclusive environment that consists of fairness, dignity, and caring for everyone, and one that enables every employee to flourish and realise their po</w:t>
      </w:r>
      <w:r w:rsidR="00DE27C8">
        <w:rPr>
          <w:sz w:val="22"/>
          <w:szCs w:val="22"/>
        </w:rPr>
        <w:t xml:space="preserve">tential. </w:t>
      </w:r>
    </w:p>
    <w:p w14:paraId="37B2465C" w14:textId="77777777" w:rsidR="00AA1F1B" w:rsidRDefault="00AA1F1B" w:rsidP="003807B5">
      <w:pPr>
        <w:spacing w:after="240" w:line="276" w:lineRule="auto"/>
        <w:rPr>
          <w:sz w:val="22"/>
          <w:szCs w:val="22"/>
        </w:rPr>
        <w:sectPr w:rsidR="00AA1F1B" w:rsidSect="00654A86">
          <w:type w:val="continuous"/>
          <w:pgSz w:w="11906" w:h="16838" w:code="9"/>
          <w:pgMar w:top="2268" w:right="720" w:bottom="1418" w:left="720" w:header="720" w:footer="567" w:gutter="0"/>
          <w:cols w:num="2" w:space="708"/>
          <w:docGrid w:linePitch="360"/>
        </w:sectPr>
      </w:pPr>
    </w:p>
    <w:p w14:paraId="30690ED5" w14:textId="6429FBCE" w:rsidR="008935AD" w:rsidRPr="00D81EE7" w:rsidRDefault="008935AD" w:rsidP="003807B5">
      <w:pPr>
        <w:spacing w:after="240" w:line="276" w:lineRule="auto"/>
        <w:rPr>
          <w:rFonts w:ascii="Arial Black" w:hAnsi="Arial Black"/>
          <w:color w:val="223D74"/>
          <w:sz w:val="48"/>
          <w:szCs w:val="48"/>
        </w:rPr>
      </w:pPr>
      <w:r>
        <w:rPr>
          <w:rFonts w:ascii="Arial Black" w:hAnsi="Arial Black"/>
          <w:color w:val="223D74"/>
          <w:sz w:val="48"/>
          <w:szCs w:val="48"/>
        </w:rPr>
        <w:lastRenderedPageBreak/>
        <w:t>PERSON SPECIFICATION</w:t>
      </w:r>
    </w:p>
    <w:tbl>
      <w:tblPr>
        <w:tblW w:w="0" w:type="auto"/>
        <w:tblBorders>
          <w:insideH w:val="single" w:sz="2" w:space="0" w:color="auto"/>
        </w:tblBorders>
        <w:tblCellMar>
          <w:top w:w="142" w:type="dxa"/>
          <w:left w:w="0" w:type="dxa"/>
          <w:bottom w:w="142" w:type="dxa"/>
          <w:right w:w="0" w:type="dxa"/>
        </w:tblCellMar>
        <w:tblLook w:val="04A0" w:firstRow="1" w:lastRow="0" w:firstColumn="1" w:lastColumn="0" w:noHBand="0" w:noVBand="1"/>
      </w:tblPr>
      <w:tblGrid>
        <w:gridCol w:w="1985"/>
        <w:gridCol w:w="8471"/>
      </w:tblGrid>
      <w:tr w:rsidR="001D6859" w:rsidRPr="001D6859" w14:paraId="17AB6407" w14:textId="77777777" w:rsidTr="001D6859">
        <w:tc>
          <w:tcPr>
            <w:tcW w:w="1985" w:type="dxa"/>
          </w:tcPr>
          <w:p w14:paraId="0E59C7A7" w14:textId="77777777" w:rsidR="001D6859" w:rsidRPr="008935AD" w:rsidRDefault="001D6859" w:rsidP="003807B5">
            <w:pPr>
              <w:spacing w:line="276" w:lineRule="auto"/>
              <w:rPr>
                <w:b/>
                <w:sz w:val="22"/>
                <w:szCs w:val="22"/>
              </w:rPr>
            </w:pPr>
            <w:r w:rsidRPr="008935AD">
              <w:rPr>
                <w:b/>
                <w:sz w:val="22"/>
                <w:szCs w:val="22"/>
              </w:rPr>
              <w:t>Experience</w:t>
            </w:r>
          </w:p>
        </w:tc>
        <w:tc>
          <w:tcPr>
            <w:tcW w:w="8471" w:type="dxa"/>
          </w:tcPr>
          <w:p w14:paraId="254D0AFD" w14:textId="7942623C" w:rsidR="001D6859" w:rsidRPr="008935AD" w:rsidRDefault="00C24011" w:rsidP="003807B5">
            <w:pPr>
              <w:pStyle w:val="ListBullet"/>
              <w:spacing w:after="0" w:line="276" w:lineRule="auto"/>
              <w:rPr>
                <w:sz w:val="22"/>
                <w:szCs w:val="22"/>
              </w:rPr>
            </w:pPr>
            <w:sdt>
              <w:sdtPr>
                <w:rPr>
                  <w:sz w:val="22"/>
                  <w:szCs w:val="22"/>
                </w:rPr>
                <w:id w:val="436339273"/>
                <w:placeholder>
                  <w:docPart w:val="2581ABEB49404CDB9FA04DCE36A46753"/>
                </w:placeholder>
              </w:sdtPr>
              <w:sdtEndPr/>
              <w:sdtContent>
                <w:r w:rsidR="00414B45">
                  <w:rPr>
                    <w:sz w:val="22"/>
                    <w:szCs w:val="22"/>
                  </w:rPr>
                  <w:t xml:space="preserve">Proven track record of working with </w:t>
                </w:r>
                <w:r w:rsidR="008A572D">
                  <w:rPr>
                    <w:sz w:val="22"/>
                    <w:szCs w:val="22"/>
                  </w:rPr>
                  <w:t>businesspeople</w:t>
                </w:r>
                <w:r w:rsidR="00E32306">
                  <w:rPr>
                    <w:sz w:val="22"/>
                    <w:szCs w:val="22"/>
                  </w:rPr>
                  <w:t xml:space="preserve">, managing your own </w:t>
                </w:r>
                <w:proofErr w:type="gramStart"/>
                <w:r w:rsidR="00E32306">
                  <w:rPr>
                    <w:sz w:val="22"/>
                    <w:szCs w:val="22"/>
                  </w:rPr>
                  <w:t>workload</w:t>
                </w:r>
                <w:proofErr w:type="gramEnd"/>
                <w:r w:rsidR="00E32306">
                  <w:rPr>
                    <w:sz w:val="22"/>
                    <w:szCs w:val="22"/>
                  </w:rPr>
                  <w:t xml:space="preserve"> and having the ability to work on your own </w:t>
                </w:r>
                <w:r w:rsidR="00302ADD">
                  <w:rPr>
                    <w:sz w:val="22"/>
                    <w:szCs w:val="22"/>
                  </w:rPr>
                  <w:t>initiative</w:t>
                </w:r>
                <w:r w:rsidR="00E32306">
                  <w:rPr>
                    <w:sz w:val="22"/>
                    <w:szCs w:val="22"/>
                  </w:rPr>
                  <w:t xml:space="preserve"> and as part of a team</w:t>
                </w:r>
              </w:sdtContent>
            </w:sdt>
          </w:p>
        </w:tc>
      </w:tr>
      <w:tr w:rsidR="00B06FD3" w:rsidRPr="001D6859" w14:paraId="456903B0" w14:textId="77777777" w:rsidTr="001D6859">
        <w:tc>
          <w:tcPr>
            <w:tcW w:w="1985" w:type="dxa"/>
          </w:tcPr>
          <w:p w14:paraId="25292B66" w14:textId="5755EA32" w:rsidR="00B06FD3" w:rsidRPr="008935AD" w:rsidRDefault="00B06FD3" w:rsidP="003807B5">
            <w:pPr>
              <w:spacing w:line="276" w:lineRule="auto"/>
              <w:rPr>
                <w:b/>
                <w:sz w:val="22"/>
                <w:szCs w:val="22"/>
              </w:rPr>
            </w:pPr>
            <w:r>
              <w:rPr>
                <w:b/>
                <w:sz w:val="22"/>
                <w:szCs w:val="22"/>
              </w:rPr>
              <w:t xml:space="preserve">Essential </w:t>
            </w:r>
            <w:r w:rsidRPr="008935AD">
              <w:rPr>
                <w:b/>
                <w:sz w:val="22"/>
                <w:szCs w:val="22"/>
              </w:rPr>
              <w:t>Skills</w:t>
            </w:r>
          </w:p>
        </w:tc>
        <w:tc>
          <w:tcPr>
            <w:tcW w:w="8471" w:type="dxa"/>
          </w:tcPr>
          <w:sdt>
            <w:sdtPr>
              <w:id w:val="1251465009"/>
              <w:placeholder>
                <w:docPart w:val="0C435960B7D04CA18A8DF4769FDE7BC0"/>
              </w:placeholder>
            </w:sdtPr>
            <w:sdtEndPr/>
            <w:sdtContent>
              <w:sdt>
                <w:sdtPr>
                  <w:rPr>
                    <w:sz w:val="22"/>
                    <w:szCs w:val="22"/>
                  </w:rPr>
                  <w:id w:val="1001014551"/>
                  <w:placeholder>
                    <w:docPart w:val="361C5A64670F4CBF91779E44AB4D83F3"/>
                  </w:placeholder>
                </w:sdtPr>
                <w:sdtEndPr/>
                <w:sdtContent>
                  <w:p w14:paraId="5A6A674C" w14:textId="1E2CF3E5" w:rsidR="00871A3A" w:rsidRDefault="00871A3A" w:rsidP="003807B5">
                    <w:pPr>
                      <w:pStyle w:val="ListBullet"/>
                      <w:spacing w:line="276" w:lineRule="auto"/>
                      <w:rPr>
                        <w:sz w:val="22"/>
                        <w:szCs w:val="22"/>
                      </w:rPr>
                    </w:pPr>
                    <w:r>
                      <w:rPr>
                        <w:sz w:val="22"/>
                        <w:szCs w:val="22"/>
                      </w:rPr>
                      <w:t>Knowledge of education issues and of future challenges and trends in educational changes in UK/NI</w:t>
                    </w:r>
                    <w:r w:rsidR="008B0D1C">
                      <w:rPr>
                        <w:sz w:val="22"/>
                        <w:szCs w:val="22"/>
                      </w:rPr>
                      <w:t>.</w:t>
                    </w:r>
                  </w:p>
                  <w:p w14:paraId="6319B13B" w14:textId="3D954FAD" w:rsidR="00BD3692" w:rsidRDefault="00BD3692" w:rsidP="003807B5">
                    <w:pPr>
                      <w:pStyle w:val="ListBullet"/>
                      <w:spacing w:line="276" w:lineRule="auto"/>
                      <w:rPr>
                        <w:sz w:val="22"/>
                        <w:szCs w:val="22"/>
                      </w:rPr>
                    </w:pPr>
                    <w:r>
                      <w:rPr>
                        <w:sz w:val="22"/>
                        <w:szCs w:val="22"/>
                      </w:rPr>
                      <w:t>2 years’ experience in a similar type role</w:t>
                    </w:r>
                    <w:r w:rsidR="008B0D1C">
                      <w:rPr>
                        <w:sz w:val="22"/>
                        <w:szCs w:val="22"/>
                      </w:rPr>
                      <w:t>.</w:t>
                    </w:r>
                  </w:p>
                  <w:p w14:paraId="3F09B20A" w14:textId="241E79E0" w:rsidR="00871A3A" w:rsidRDefault="00871A3A" w:rsidP="003807B5">
                    <w:pPr>
                      <w:pStyle w:val="ListBullet"/>
                      <w:spacing w:line="276" w:lineRule="auto"/>
                      <w:rPr>
                        <w:rFonts w:eastAsia="Times New Roman"/>
                        <w:sz w:val="22"/>
                        <w:szCs w:val="22"/>
                        <w:lang w:eastAsia="en-GB"/>
                      </w:rPr>
                    </w:pPr>
                    <w:r>
                      <w:rPr>
                        <w:sz w:val="22"/>
                        <w:szCs w:val="22"/>
                      </w:rPr>
                      <w:t>Understanding of local and of national labour market trends</w:t>
                    </w:r>
                    <w:r w:rsidR="008B0D1C">
                      <w:rPr>
                        <w:sz w:val="22"/>
                        <w:szCs w:val="22"/>
                      </w:rPr>
                      <w:t>.</w:t>
                    </w:r>
                  </w:p>
                </w:sdtContent>
              </w:sdt>
              <w:sdt>
                <w:sdtPr>
                  <w:rPr>
                    <w:sz w:val="22"/>
                    <w:szCs w:val="22"/>
                  </w:rPr>
                  <w:id w:val="-602882902"/>
                  <w:placeholder>
                    <w:docPart w:val="98ADDCCB35464037BBA0286E7C57BAA6"/>
                  </w:placeholder>
                </w:sdtPr>
                <w:sdtEndPr/>
                <w:sdtContent>
                  <w:p w14:paraId="18799FB3" w14:textId="40365640" w:rsidR="00816D97" w:rsidRDefault="00816D97" w:rsidP="003807B5">
                    <w:pPr>
                      <w:pStyle w:val="ListBullet"/>
                      <w:spacing w:line="276" w:lineRule="auto"/>
                      <w:rPr>
                        <w:sz w:val="22"/>
                        <w:szCs w:val="22"/>
                      </w:rPr>
                    </w:pPr>
                    <w:r>
                      <w:rPr>
                        <w:sz w:val="22"/>
                        <w:szCs w:val="22"/>
                      </w:rPr>
                      <w:t>Strong experience of delivering high quality workshops/facilitation/training to young people in an education setting at post-primary level and above</w:t>
                    </w:r>
                    <w:r w:rsidR="008B0D1C">
                      <w:rPr>
                        <w:sz w:val="22"/>
                        <w:szCs w:val="22"/>
                      </w:rPr>
                      <w:t>.</w:t>
                    </w:r>
                  </w:p>
                  <w:p w14:paraId="0CF065E8" w14:textId="6E47BACE" w:rsidR="00816D97" w:rsidRDefault="00816D97" w:rsidP="003807B5">
                    <w:pPr>
                      <w:pStyle w:val="ListBullet"/>
                      <w:spacing w:line="276" w:lineRule="auto"/>
                      <w:rPr>
                        <w:sz w:val="22"/>
                        <w:szCs w:val="22"/>
                      </w:rPr>
                    </w:pPr>
                    <w:r>
                      <w:rPr>
                        <w:sz w:val="22"/>
                        <w:szCs w:val="22"/>
                      </w:rPr>
                      <w:t>Track record of building relationships with schools/colleges at a range of levels</w:t>
                    </w:r>
                    <w:r w:rsidR="00007BCE">
                      <w:rPr>
                        <w:sz w:val="22"/>
                        <w:szCs w:val="22"/>
                      </w:rPr>
                      <w:t>.</w:t>
                    </w:r>
                  </w:p>
                  <w:p w14:paraId="7D821A84" w14:textId="4C11F185" w:rsidR="00816D97" w:rsidRDefault="00816D97" w:rsidP="003807B5">
                    <w:pPr>
                      <w:pStyle w:val="ListBullet"/>
                      <w:spacing w:line="276" w:lineRule="auto"/>
                      <w:rPr>
                        <w:rFonts w:eastAsia="Times New Roman"/>
                        <w:sz w:val="22"/>
                        <w:szCs w:val="22"/>
                        <w:lang w:eastAsia="en-GB"/>
                      </w:rPr>
                    </w:pPr>
                    <w:r>
                      <w:rPr>
                        <w:sz w:val="22"/>
                        <w:szCs w:val="22"/>
                      </w:rPr>
                      <w:t xml:space="preserve">Experience of data capture, </w:t>
                    </w:r>
                    <w:proofErr w:type="gramStart"/>
                    <w:r>
                      <w:rPr>
                        <w:sz w:val="22"/>
                        <w:szCs w:val="22"/>
                      </w:rPr>
                      <w:t>entry</w:t>
                    </w:r>
                    <w:proofErr w:type="gramEnd"/>
                    <w:r>
                      <w:rPr>
                        <w:sz w:val="22"/>
                        <w:szCs w:val="22"/>
                      </w:rPr>
                      <w:t xml:space="preserve"> and reporting</w:t>
                    </w:r>
                    <w:r w:rsidR="00007BCE">
                      <w:rPr>
                        <w:sz w:val="22"/>
                        <w:szCs w:val="22"/>
                      </w:rPr>
                      <w:t>.</w:t>
                    </w:r>
                  </w:p>
                </w:sdtContent>
              </w:sdt>
              <w:sdt>
                <w:sdtPr>
                  <w:rPr>
                    <w:sz w:val="22"/>
                    <w:szCs w:val="22"/>
                  </w:rPr>
                  <w:id w:val="1530447687"/>
                  <w:placeholder>
                    <w:docPart w:val="CE1ED54F9FA74A078955781391BE81CB"/>
                  </w:placeholder>
                </w:sdtPr>
                <w:sdtEndPr/>
                <w:sdtContent>
                  <w:p w14:paraId="2D99AD9C" w14:textId="676B57C7" w:rsidR="00A343DD" w:rsidRDefault="00A343DD" w:rsidP="003807B5">
                    <w:pPr>
                      <w:pStyle w:val="ListBullet"/>
                      <w:spacing w:line="276" w:lineRule="auto"/>
                      <w:rPr>
                        <w:sz w:val="22"/>
                        <w:szCs w:val="22"/>
                      </w:rPr>
                    </w:pPr>
                    <w:r>
                      <w:rPr>
                        <w:sz w:val="22"/>
                        <w:szCs w:val="22"/>
                      </w:rPr>
                      <w:t>Excellent presentation/facilitation skills</w:t>
                    </w:r>
                    <w:r w:rsidR="00007BCE">
                      <w:rPr>
                        <w:sz w:val="22"/>
                        <w:szCs w:val="22"/>
                      </w:rPr>
                      <w:t>.</w:t>
                    </w:r>
                  </w:p>
                  <w:p w14:paraId="7BA60978" w14:textId="1C134CAE" w:rsidR="00A343DD" w:rsidRDefault="00A343DD" w:rsidP="003807B5">
                    <w:pPr>
                      <w:pStyle w:val="ListBullet"/>
                      <w:spacing w:line="276" w:lineRule="auto"/>
                      <w:rPr>
                        <w:sz w:val="22"/>
                        <w:szCs w:val="22"/>
                      </w:rPr>
                    </w:pPr>
                    <w:r>
                      <w:rPr>
                        <w:sz w:val="22"/>
                        <w:szCs w:val="22"/>
                      </w:rPr>
                      <w:t>Proactive problem-solving ability</w:t>
                    </w:r>
                    <w:r w:rsidR="00007BCE">
                      <w:rPr>
                        <w:sz w:val="22"/>
                        <w:szCs w:val="22"/>
                      </w:rPr>
                      <w:t>.</w:t>
                    </w:r>
                  </w:p>
                  <w:p w14:paraId="2BC62B98" w14:textId="2B716B74" w:rsidR="00A343DD" w:rsidRDefault="00A343DD" w:rsidP="003807B5">
                    <w:pPr>
                      <w:pStyle w:val="ListBullet"/>
                      <w:spacing w:line="276" w:lineRule="auto"/>
                      <w:rPr>
                        <w:sz w:val="22"/>
                        <w:szCs w:val="22"/>
                      </w:rPr>
                    </w:pPr>
                    <w:r>
                      <w:rPr>
                        <w:sz w:val="22"/>
                        <w:szCs w:val="22"/>
                      </w:rPr>
                      <w:t>Ability to build relationships and work collaboratively across teams</w:t>
                    </w:r>
                    <w:r w:rsidR="00007BCE">
                      <w:rPr>
                        <w:sz w:val="22"/>
                        <w:szCs w:val="22"/>
                      </w:rPr>
                      <w:t>.</w:t>
                    </w:r>
                  </w:p>
                  <w:p w14:paraId="6C832861" w14:textId="39341C7B" w:rsidR="00A343DD" w:rsidRDefault="00A343DD" w:rsidP="003807B5">
                    <w:pPr>
                      <w:pStyle w:val="ListBullet"/>
                      <w:spacing w:line="276" w:lineRule="auto"/>
                      <w:rPr>
                        <w:sz w:val="22"/>
                        <w:szCs w:val="22"/>
                      </w:rPr>
                    </w:pPr>
                    <w:r>
                      <w:rPr>
                        <w:sz w:val="22"/>
                        <w:szCs w:val="22"/>
                      </w:rPr>
                      <w:t>Ability to self-motivate</w:t>
                    </w:r>
                    <w:r w:rsidR="00007BCE">
                      <w:rPr>
                        <w:sz w:val="22"/>
                        <w:szCs w:val="22"/>
                      </w:rPr>
                      <w:t>.</w:t>
                    </w:r>
                  </w:p>
                  <w:p w14:paraId="7EB0F9FC" w14:textId="1F355E45" w:rsidR="00A343DD" w:rsidRDefault="00A343DD" w:rsidP="003807B5">
                    <w:pPr>
                      <w:pStyle w:val="ListBullet"/>
                      <w:spacing w:line="276" w:lineRule="auto"/>
                      <w:rPr>
                        <w:sz w:val="22"/>
                        <w:szCs w:val="22"/>
                      </w:rPr>
                    </w:pPr>
                    <w:r>
                      <w:rPr>
                        <w:sz w:val="22"/>
                        <w:szCs w:val="22"/>
                      </w:rPr>
                      <w:t>Ability to multi-task and prioritise in a fast-moving environment</w:t>
                    </w:r>
                    <w:r w:rsidR="00007BCE">
                      <w:rPr>
                        <w:sz w:val="22"/>
                        <w:szCs w:val="22"/>
                      </w:rPr>
                      <w:t>.</w:t>
                    </w:r>
                  </w:p>
                  <w:p w14:paraId="66733659" w14:textId="1B89C55A" w:rsidR="00A343DD" w:rsidRDefault="00A343DD" w:rsidP="003807B5">
                    <w:pPr>
                      <w:pStyle w:val="ListBullet"/>
                      <w:spacing w:line="276" w:lineRule="auto"/>
                      <w:rPr>
                        <w:rFonts w:eastAsia="Times New Roman"/>
                        <w:sz w:val="22"/>
                        <w:szCs w:val="22"/>
                        <w:lang w:eastAsia="en-GB"/>
                      </w:rPr>
                    </w:pPr>
                    <w:r>
                      <w:rPr>
                        <w:sz w:val="22"/>
                        <w:szCs w:val="22"/>
                      </w:rPr>
                      <w:t>Ability to produce written reports</w:t>
                    </w:r>
                    <w:r w:rsidR="00007BCE">
                      <w:rPr>
                        <w:sz w:val="22"/>
                        <w:szCs w:val="22"/>
                      </w:rPr>
                      <w:t>.</w:t>
                    </w:r>
                  </w:p>
                </w:sdtContent>
              </w:sdt>
              <w:p w14:paraId="3596E16C" w14:textId="0F64C871" w:rsidR="004B4D85" w:rsidRDefault="004B4D85" w:rsidP="003807B5">
                <w:pPr>
                  <w:pStyle w:val="ListBullet"/>
                  <w:spacing w:line="276" w:lineRule="auto"/>
                  <w:rPr>
                    <w:sz w:val="22"/>
                    <w:szCs w:val="22"/>
                  </w:rPr>
                </w:pPr>
                <w:r>
                  <w:rPr>
                    <w:sz w:val="22"/>
                    <w:szCs w:val="22"/>
                  </w:rPr>
                  <w:t>Credible with young people and senior leaders</w:t>
                </w:r>
                <w:r w:rsidR="00007BCE">
                  <w:rPr>
                    <w:sz w:val="22"/>
                    <w:szCs w:val="22"/>
                  </w:rPr>
                  <w:t>.</w:t>
                </w:r>
              </w:p>
              <w:p w14:paraId="7852CEB0" w14:textId="286A5A1D" w:rsidR="004B4D85" w:rsidRDefault="004B4D85" w:rsidP="003807B5">
                <w:pPr>
                  <w:pStyle w:val="ListBullet"/>
                  <w:spacing w:line="276" w:lineRule="auto"/>
                  <w:rPr>
                    <w:sz w:val="22"/>
                    <w:szCs w:val="22"/>
                  </w:rPr>
                </w:pPr>
                <w:r>
                  <w:rPr>
                    <w:sz w:val="22"/>
                    <w:szCs w:val="22"/>
                  </w:rPr>
                  <w:t>Flexible and adaptable team player</w:t>
                </w:r>
                <w:r w:rsidR="00007BCE">
                  <w:rPr>
                    <w:sz w:val="22"/>
                    <w:szCs w:val="22"/>
                  </w:rPr>
                  <w:t>.</w:t>
                </w:r>
              </w:p>
              <w:p w14:paraId="1BD029B4" w14:textId="38879F69" w:rsidR="004B4D85" w:rsidRDefault="004B4D85" w:rsidP="003807B5">
                <w:pPr>
                  <w:pStyle w:val="ListBullet"/>
                  <w:spacing w:line="276" w:lineRule="auto"/>
                  <w:rPr>
                    <w:sz w:val="22"/>
                    <w:szCs w:val="22"/>
                  </w:rPr>
                </w:pPr>
                <w:r>
                  <w:rPr>
                    <w:sz w:val="22"/>
                    <w:szCs w:val="22"/>
                  </w:rPr>
                  <w:t>Diplomatic</w:t>
                </w:r>
                <w:r w:rsidR="00CD383A">
                  <w:rPr>
                    <w:sz w:val="22"/>
                    <w:szCs w:val="22"/>
                  </w:rPr>
                  <w:t>.</w:t>
                </w:r>
              </w:p>
              <w:p w14:paraId="1BDCAA4C" w14:textId="45FB504B" w:rsidR="004B4D85" w:rsidRDefault="004B4D85" w:rsidP="003807B5">
                <w:pPr>
                  <w:pStyle w:val="ListBullet"/>
                  <w:spacing w:line="276" w:lineRule="auto"/>
                  <w:rPr>
                    <w:sz w:val="22"/>
                    <w:szCs w:val="22"/>
                  </w:rPr>
                </w:pPr>
                <w:r>
                  <w:rPr>
                    <w:sz w:val="22"/>
                    <w:szCs w:val="22"/>
                  </w:rPr>
                  <w:t>Confident and positive in outlook</w:t>
                </w:r>
                <w:r w:rsidR="00CD383A">
                  <w:rPr>
                    <w:sz w:val="22"/>
                    <w:szCs w:val="22"/>
                  </w:rPr>
                  <w:t>.</w:t>
                </w:r>
              </w:p>
              <w:p w14:paraId="7B7DD928" w14:textId="55441C38" w:rsidR="004B4D85" w:rsidRPr="004F3FC4" w:rsidRDefault="004B4D85" w:rsidP="003807B5">
                <w:pPr>
                  <w:pStyle w:val="ListBullet"/>
                  <w:spacing w:line="276" w:lineRule="auto"/>
                  <w:rPr>
                    <w:sz w:val="22"/>
                    <w:szCs w:val="22"/>
                  </w:rPr>
                </w:pPr>
                <w:r>
                  <w:rPr>
                    <w:sz w:val="22"/>
                    <w:szCs w:val="22"/>
                  </w:rPr>
                  <w:t>Recognise the implications of working within a charity</w:t>
                </w:r>
                <w:r w:rsidR="00CD383A">
                  <w:rPr>
                    <w:sz w:val="22"/>
                    <w:szCs w:val="22"/>
                  </w:rPr>
                  <w:t>.</w:t>
                </w:r>
              </w:p>
              <w:p w14:paraId="2600D289" w14:textId="30FB7B6B" w:rsidR="004B4D85" w:rsidRDefault="004B4D85" w:rsidP="003807B5">
                <w:pPr>
                  <w:pStyle w:val="ListBullet"/>
                  <w:spacing w:line="276" w:lineRule="auto"/>
                  <w:rPr>
                    <w:sz w:val="22"/>
                    <w:szCs w:val="22"/>
                  </w:rPr>
                </w:pPr>
                <w:r>
                  <w:rPr>
                    <w:sz w:val="22"/>
                    <w:szCs w:val="22"/>
                  </w:rPr>
                  <w:t>Professional approach to client relationship management</w:t>
                </w:r>
                <w:r w:rsidR="00CD383A">
                  <w:rPr>
                    <w:sz w:val="22"/>
                    <w:szCs w:val="22"/>
                  </w:rPr>
                  <w:t>.</w:t>
                </w:r>
              </w:p>
              <w:p w14:paraId="3772AD24" w14:textId="4F03957A" w:rsidR="00B06FD3" w:rsidRPr="008C5BB8" w:rsidRDefault="00B06FD3" w:rsidP="003807B5">
                <w:pPr>
                  <w:pStyle w:val="ListBullet"/>
                  <w:spacing w:line="276" w:lineRule="auto"/>
                  <w:rPr>
                    <w:rFonts w:cs="Arial"/>
                  </w:rPr>
                </w:pPr>
                <w:r w:rsidRPr="008C23ED">
                  <w:rPr>
                    <w:sz w:val="22"/>
                    <w:szCs w:val="22"/>
                  </w:rPr>
                  <w:t>Full driving licence and car available for business use OR access to a form of transportation which will enable you to meet the requirements of the post in full.</w:t>
                </w:r>
              </w:p>
            </w:sdtContent>
          </w:sdt>
        </w:tc>
      </w:tr>
      <w:tr w:rsidR="00B06FD3" w:rsidRPr="001D6859" w14:paraId="132E5402" w14:textId="77777777" w:rsidTr="001D6859">
        <w:tc>
          <w:tcPr>
            <w:tcW w:w="1985" w:type="dxa"/>
          </w:tcPr>
          <w:p w14:paraId="6A2141AB" w14:textId="6FDE135D" w:rsidR="00B06FD3" w:rsidRDefault="00B06FD3" w:rsidP="003807B5">
            <w:pPr>
              <w:spacing w:line="276" w:lineRule="auto"/>
              <w:rPr>
                <w:b/>
                <w:sz w:val="22"/>
                <w:szCs w:val="22"/>
              </w:rPr>
            </w:pPr>
            <w:r>
              <w:rPr>
                <w:b/>
                <w:sz w:val="22"/>
                <w:szCs w:val="22"/>
              </w:rPr>
              <w:t xml:space="preserve">Desirable </w:t>
            </w:r>
            <w:r w:rsidRPr="008935AD">
              <w:rPr>
                <w:b/>
                <w:sz w:val="22"/>
                <w:szCs w:val="22"/>
              </w:rPr>
              <w:t>Skills</w:t>
            </w:r>
          </w:p>
        </w:tc>
        <w:tc>
          <w:tcPr>
            <w:tcW w:w="8471" w:type="dxa"/>
          </w:tcPr>
          <w:sdt>
            <w:sdtPr>
              <w:id w:val="729353234"/>
              <w:placeholder>
                <w:docPart w:val="30311874BA784369BB44508900D15CF2"/>
              </w:placeholder>
            </w:sdtPr>
            <w:sdtEndPr/>
            <w:sdtContent>
              <w:p w14:paraId="18ACBE43" w14:textId="3ABA8100" w:rsidR="008763D1" w:rsidRPr="008763D1" w:rsidRDefault="008763D1" w:rsidP="003807B5">
                <w:pPr>
                  <w:pStyle w:val="ListBullet"/>
                  <w:spacing w:line="276" w:lineRule="auto"/>
                  <w:rPr>
                    <w:b/>
                    <w:bCs/>
                    <w:sz w:val="22"/>
                    <w:szCs w:val="22"/>
                  </w:rPr>
                </w:pPr>
                <w:r w:rsidRPr="008763D1">
                  <w:rPr>
                    <w:sz w:val="22"/>
                    <w:szCs w:val="22"/>
                  </w:rPr>
                  <w:t>Interest in CR issues, particularly those relating to education and skills, and the role of businesses in addressing</w:t>
                </w:r>
                <w:r w:rsidRPr="008763D1">
                  <w:rPr>
                    <w:spacing w:val="-12"/>
                    <w:sz w:val="22"/>
                    <w:szCs w:val="22"/>
                  </w:rPr>
                  <w:t xml:space="preserve"> </w:t>
                </w:r>
                <w:r w:rsidRPr="008763D1">
                  <w:rPr>
                    <w:sz w:val="22"/>
                    <w:szCs w:val="22"/>
                  </w:rPr>
                  <w:t>these</w:t>
                </w:r>
                <w:r w:rsidR="00CD383A">
                  <w:rPr>
                    <w:sz w:val="22"/>
                    <w:szCs w:val="22"/>
                  </w:rPr>
                  <w:t>.</w:t>
                </w:r>
              </w:p>
              <w:p w14:paraId="18E13802" w14:textId="65581527" w:rsidR="00B06FD3" w:rsidRPr="00585F54" w:rsidRDefault="008763D1" w:rsidP="003807B5">
                <w:pPr>
                  <w:pStyle w:val="ListBullet"/>
                  <w:spacing w:line="276" w:lineRule="auto"/>
                  <w:rPr>
                    <w:sz w:val="22"/>
                    <w:szCs w:val="22"/>
                  </w:rPr>
                </w:pPr>
                <w:r w:rsidRPr="008763D1">
                  <w:rPr>
                    <w:sz w:val="22"/>
                    <w:szCs w:val="22"/>
                  </w:rPr>
                  <w:t>Demonstrable track record of working with businesses</w:t>
                </w:r>
                <w:r w:rsidR="00CD383A">
                  <w:rPr>
                    <w:sz w:val="22"/>
                    <w:szCs w:val="22"/>
                  </w:rPr>
                  <w:t>.</w:t>
                </w:r>
              </w:p>
            </w:sdtContent>
          </w:sdt>
        </w:tc>
      </w:tr>
      <w:tr w:rsidR="00B06FD3" w:rsidRPr="00215226" w14:paraId="71512F12" w14:textId="77777777" w:rsidTr="001D6859">
        <w:tc>
          <w:tcPr>
            <w:tcW w:w="1985" w:type="dxa"/>
          </w:tcPr>
          <w:p w14:paraId="48F3B0CD" w14:textId="7B9F57A2" w:rsidR="00B06FD3" w:rsidRDefault="00B06FD3" w:rsidP="003807B5">
            <w:pPr>
              <w:spacing w:line="276" w:lineRule="auto"/>
              <w:rPr>
                <w:b/>
                <w:sz w:val="22"/>
                <w:szCs w:val="22"/>
              </w:rPr>
            </w:pPr>
            <w:r>
              <w:rPr>
                <w:b/>
                <w:sz w:val="22"/>
                <w:szCs w:val="22"/>
              </w:rPr>
              <w:lastRenderedPageBreak/>
              <w:t>Personal attributes</w:t>
            </w:r>
          </w:p>
        </w:tc>
        <w:tc>
          <w:tcPr>
            <w:tcW w:w="8471" w:type="dxa"/>
          </w:tcPr>
          <w:sdt>
            <w:sdtPr>
              <w:id w:val="-1911215805"/>
              <w:placeholder>
                <w:docPart w:val="881BD23222C04FF1AE55DD7893964ADF"/>
              </w:placeholder>
            </w:sdtPr>
            <w:sdtEndPr/>
            <w:sdtContent>
              <w:p w14:paraId="208B5FE0" w14:textId="388CABF8" w:rsidR="00D13903" w:rsidRPr="00D13903" w:rsidRDefault="00D13903" w:rsidP="003807B5">
                <w:pPr>
                  <w:pStyle w:val="ListBullet"/>
                  <w:spacing w:line="276" w:lineRule="auto"/>
                  <w:rPr>
                    <w:sz w:val="22"/>
                    <w:szCs w:val="22"/>
                  </w:rPr>
                </w:pPr>
                <w:r w:rsidRPr="00D13903">
                  <w:rPr>
                    <w:sz w:val="22"/>
                    <w:szCs w:val="22"/>
                  </w:rPr>
                  <w:t>Professional approach to client relationship</w:t>
                </w:r>
                <w:r w:rsidRPr="00D13903">
                  <w:rPr>
                    <w:spacing w:val="-14"/>
                    <w:sz w:val="22"/>
                    <w:szCs w:val="22"/>
                  </w:rPr>
                  <w:t xml:space="preserve"> </w:t>
                </w:r>
                <w:r w:rsidRPr="00D13903">
                  <w:rPr>
                    <w:sz w:val="22"/>
                    <w:szCs w:val="22"/>
                  </w:rPr>
                  <w:t>management</w:t>
                </w:r>
                <w:r w:rsidR="004B4618">
                  <w:rPr>
                    <w:sz w:val="22"/>
                    <w:szCs w:val="22"/>
                  </w:rPr>
                  <w:t>.</w:t>
                </w:r>
              </w:p>
              <w:p w14:paraId="1DE9C9F3" w14:textId="07AE0CC2" w:rsidR="00D13903" w:rsidRPr="00D13903" w:rsidRDefault="00D13903" w:rsidP="003807B5">
                <w:pPr>
                  <w:pStyle w:val="ListBullet"/>
                  <w:spacing w:line="276" w:lineRule="auto"/>
                  <w:rPr>
                    <w:sz w:val="22"/>
                    <w:szCs w:val="22"/>
                  </w:rPr>
                </w:pPr>
                <w:r w:rsidRPr="00D13903">
                  <w:rPr>
                    <w:sz w:val="22"/>
                    <w:szCs w:val="22"/>
                  </w:rPr>
                  <w:t>Credible with senior leaders and young</w:t>
                </w:r>
                <w:r w:rsidRPr="00D13903">
                  <w:rPr>
                    <w:spacing w:val="-13"/>
                    <w:sz w:val="22"/>
                    <w:szCs w:val="22"/>
                  </w:rPr>
                  <w:t xml:space="preserve"> </w:t>
                </w:r>
                <w:r w:rsidRPr="00D13903">
                  <w:rPr>
                    <w:sz w:val="22"/>
                    <w:szCs w:val="22"/>
                  </w:rPr>
                  <w:t>people</w:t>
                </w:r>
                <w:r w:rsidR="004B4618">
                  <w:rPr>
                    <w:sz w:val="22"/>
                    <w:szCs w:val="22"/>
                  </w:rPr>
                  <w:t>.</w:t>
                </w:r>
              </w:p>
              <w:p w14:paraId="2CF5443F" w14:textId="273EFDE4" w:rsidR="00D13903" w:rsidRPr="00D13903" w:rsidRDefault="00D13903" w:rsidP="003807B5">
                <w:pPr>
                  <w:pStyle w:val="ListBullet"/>
                  <w:spacing w:line="276" w:lineRule="auto"/>
                  <w:rPr>
                    <w:sz w:val="22"/>
                    <w:szCs w:val="22"/>
                  </w:rPr>
                </w:pPr>
                <w:r w:rsidRPr="00D13903">
                  <w:rPr>
                    <w:sz w:val="22"/>
                    <w:szCs w:val="22"/>
                  </w:rPr>
                  <w:t>Flexible team</w:t>
                </w:r>
                <w:r w:rsidRPr="00D13903">
                  <w:rPr>
                    <w:spacing w:val="-4"/>
                    <w:sz w:val="22"/>
                    <w:szCs w:val="22"/>
                  </w:rPr>
                  <w:t xml:space="preserve"> </w:t>
                </w:r>
                <w:r w:rsidRPr="00D13903">
                  <w:rPr>
                    <w:sz w:val="22"/>
                    <w:szCs w:val="22"/>
                  </w:rPr>
                  <w:t>player and open minded</w:t>
                </w:r>
                <w:r w:rsidR="004B4618">
                  <w:rPr>
                    <w:sz w:val="22"/>
                    <w:szCs w:val="22"/>
                  </w:rPr>
                  <w:t>.</w:t>
                </w:r>
              </w:p>
              <w:p w14:paraId="635F8FC4" w14:textId="3E4FCADF" w:rsidR="004B4618" w:rsidRDefault="00D13903" w:rsidP="003807B5">
                <w:pPr>
                  <w:pStyle w:val="ListBullet"/>
                  <w:spacing w:line="276" w:lineRule="auto"/>
                  <w:rPr>
                    <w:sz w:val="22"/>
                    <w:szCs w:val="22"/>
                  </w:rPr>
                </w:pPr>
                <w:r w:rsidRPr="004B4618">
                  <w:rPr>
                    <w:sz w:val="22"/>
                    <w:szCs w:val="22"/>
                  </w:rPr>
                  <w:t>Diplomacy skills</w:t>
                </w:r>
                <w:r w:rsidR="004B4618">
                  <w:rPr>
                    <w:sz w:val="22"/>
                    <w:szCs w:val="22"/>
                  </w:rPr>
                  <w:t>.</w:t>
                </w:r>
              </w:p>
              <w:p w14:paraId="5CE73889" w14:textId="1626982B" w:rsidR="00D13903" w:rsidRPr="00D13903" w:rsidRDefault="00D13903" w:rsidP="003807B5">
                <w:pPr>
                  <w:pStyle w:val="ListBullet"/>
                  <w:spacing w:line="276" w:lineRule="auto"/>
                  <w:rPr>
                    <w:sz w:val="22"/>
                    <w:szCs w:val="22"/>
                  </w:rPr>
                </w:pPr>
                <w:r w:rsidRPr="00D13903">
                  <w:rPr>
                    <w:sz w:val="22"/>
                    <w:szCs w:val="22"/>
                  </w:rPr>
                  <w:t>Confident and positive in</w:t>
                </w:r>
                <w:r w:rsidRPr="00D13903">
                  <w:rPr>
                    <w:spacing w:val="-12"/>
                    <w:sz w:val="22"/>
                    <w:szCs w:val="22"/>
                  </w:rPr>
                  <w:t xml:space="preserve"> </w:t>
                </w:r>
                <w:r w:rsidRPr="00D13903">
                  <w:rPr>
                    <w:sz w:val="22"/>
                    <w:szCs w:val="22"/>
                  </w:rPr>
                  <w:t>outlook</w:t>
                </w:r>
                <w:r w:rsidR="004B4618">
                  <w:rPr>
                    <w:sz w:val="22"/>
                    <w:szCs w:val="22"/>
                  </w:rPr>
                  <w:t>.</w:t>
                </w:r>
              </w:p>
              <w:p w14:paraId="2D70BC02" w14:textId="61A86437" w:rsidR="00D13903" w:rsidRPr="00D13903" w:rsidRDefault="00D13903" w:rsidP="003807B5">
                <w:pPr>
                  <w:pStyle w:val="ListBullet"/>
                  <w:spacing w:line="276" w:lineRule="auto"/>
                  <w:rPr>
                    <w:sz w:val="22"/>
                    <w:szCs w:val="22"/>
                  </w:rPr>
                </w:pPr>
                <w:r w:rsidRPr="00D13903">
                  <w:rPr>
                    <w:sz w:val="22"/>
                    <w:szCs w:val="22"/>
                  </w:rPr>
                  <w:t>Recognise the implications of working with a</w:t>
                </w:r>
                <w:r w:rsidRPr="00D13903">
                  <w:rPr>
                    <w:spacing w:val="-18"/>
                    <w:sz w:val="22"/>
                    <w:szCs w:val="22"/>
                  </w:rPr>
                  <w:t xml:space="preserve"> </w:t>
                </w:r>
                <w:r w:rsidRPr="00D13903">
                  <w:rPr>
                    <w:sz w:val="22"/>
                    <w:szCs w:val="22"/>
                  </w:rPr>
                  <w:t>charity/not for profit third sector</w:t>
                </w:r>
                <w:r w:rsidR="004B4618">
                  <w:rPr>
                    <w:sz w:val="22"/>
                    <w:szCs w:val="22"/>
                  </w:rPr>
                  <w:t>.</w:t>
                </w:r>
              </w:p>
              <w:p w14:paraId="58E96334" w14:textId="4D1B4EA0" w:rsidR="00D13903" w:rsidRPr="00D13903" w:rsidRDefault="00D13903" w:rsidP="003807B5">
                <w:pPr>
                  <w:pStyle w:val="ListBullet"/>
                  <w:spacing w:line="276" w:lineRule="auto"/>
                  <w:rPr>
                    <w:sz w:val="22"/>
                    <w:szCs w:val="22"/>
                  </w:rPr>
                </w:pPr>
                <w:r w:rsidRPr="00D13903">
                  <w:rPr>
                    <w:sz w:val="22"/>
                    <w:szCs w:val="22"/>
                  </w:rPr>
                  <w:t>Act in accordance with Business in the Community’s</w:t>
                </w:r>
                <w:r>
                  <w:rPr>
                    <w:sz w:val="22"/>
                    <w:szCs w:val="22"/>
                  </w:rPr>
                  <w:t xml:space="preserve"> </w:t>
                </w:r>
                <w:r w:rsidR="004B4618">
                  <w:rPr>
                    <w:sz w:val="22"/>
                    <w:szCs w:val="22"/>
                  </w:rPr>
                  <w:t xml:space="preserve">core </w:t>
                </w:r>
                <w:r w:rsidRPr="00D13903">
                  <w:rPr>
                    <w:sz w:val="22"/>
                    <w:szCs w:val="22"/>
                  </w:rPr>
                  <w:t>values</w:t>
                </w:r>
                <w:r w:rsidR="004B4618">
                  <w:rPr>
                    <w:sz w:val="22"/>
                    <w:szCs w:val="22"/>
                  </w:rPr>
                  <w:t>.</w:t>
                </w:r>
              </w:p>
              <w:p w14:paraId="47D27EA4" w14:textId="7BF08699" w:rsidR="00B06FD3" w:rsidRPr="00D13903" w:rsidRDefault="00D13903" w:rsidP="003807B5">
                <w:pPr>
                  <w:pStyle w:val="ListBullet"/>
                  <w:spacing w:line="276" w:lineRule="auto"/>
                  <w:rPr>
                    <w:b/>
                    <w:bCs/>
                    <w:sz w:val="20"/>
                    <w:szCs w:val="20"/>
                  </w:rPr>
                </w:pPr>
                <w:r w:rsidRPr="00D13903">
                  <w:rPr>
                    <w:sz w:val="22"/>
                    <w:szCs w:val="22"/>
                  </w:rPr>
                  <w:t>Adaptable – ability to adapt and operate empathetically within different organisations cultures and</w:t>
                </w:r>
                <w:r w:rsidRPr="00D13903">
                  <w:rPr>
                    <w:spacing w:val="-9"/>
                    <w:sz w:val="22"/>
                    <w:szCs w:val="22"/>
                  </w:rPr>
                  <w:t xml:space="preserve"> </w:t>
                </w:r>
                <w:r w:rsidRPr="00D13903">
                  <w:rPr>
                    <w:sz w:val="22"/>
                    <w:szCs w:val="22"/>
                  </w:rPr>
                  <w:t>environments</w:t>
                </w:r>
                <w:r w:rsidR="003868DC">
                  <w:rPr>
                    <w:sz w:val="22"/>
                    <w:szCs w:val="22"/>
                  </w:rPr>
                  <w:t>.</w:t>
                </w:r>
              </w:p>
            </w:sdtContent>
          </w:sdt>
        </w:tc>
      </w:tr>
      <w:tr w:rsidR="001D6859" w:rsidRPr="001D6859" w14:paraId="14A9C5BB" w14:textId="77777777" w:rsidTr="001D6859">
        <w:tc>
          <w:tcPr>
            <w:tcW w:w="1985" w:type="dxa"/>
          </w:tcPr>
          <w:p w14:paraId="68BF46F5" w14:textId="77777777" w:rsidR="001D6859" w:rsidRPr="008935AD" w:rsidRDefault="001D6859" w:rsidP="003807B5">
            <w:pPr>
              <w:spacing w:line="276" w:lineRule="auto"/>
              <w:rPr>
                <w:b/>
                <w:sz w:val="22"/>
                <w:szCs w:val="22"/>
              </w:rPr>
            </w:pPr>
            <w:r w:rsidRPr="008935AD">
              <w:rPr>
                <w:b/>
                <w:sz w:val="22"/>
                <w:szCs w:val="22"/>
              </w:rPr>
              <w:t>Behaviours</w:t>
            </w:r>
          </w:p>
        </w:tc>
        <w:tc>
          <w:tcPr>
            <w:tcW w:w="8471" w:type="dxa"/>
          </w:tcPr>
          <w:p w14:paraId="39EFCC1F" w14:textId="77777777" w:rsidR="00673D1F" w:rsidRDefault="001D6859" w:rsidP="003807B5">
            <w:pPr>
              <w:pStyle w:val="ListBullet"/>
              <w:spacing w:line="276" w:lineRule="auto"/>
              <w:rPr>
                <w:sz w:val="22"/>
                <w:szCs w:val="22"/>
              </w:rPr>
            </w:pPr>
            <w:r w:rsidRPr="008935AD">
              <w:rPr>
                <w:sz w:val="22"/>
                <w:szCs w:val="22"/>
              </w:rPr>
              <w:t>Act in accordance with Business in the Community’s values</w:t>
            </w:r>
            <w:r w:rsidR="00673D1F">
              <w:rPr>
                <w:sz w:val="22"/>
                <w:szCs w:val="22"/>
              </w:rPr>
              <w:t>:</w:t>
            </w:r>
          </w:p>
          <w:p w14:paraId="47A9347F" w14:textId="05D0A8DB" w:rsidR="00673D1F" w:rsidRDefault="005F2161" w:rsidP="003807B5">
            <w:pPr>
              <w:pStyle w:val="ListBullet"/>
              <w:numPr>
                <w:ilvl w:val="0"/>
                <w:numId w:val="7"/>
              </w:numPr>
              <w:spacing w:line="276" w:lineRule="auto"/>
              <w:rPr>
                <w:sz w:val="22"/>
                <w:szCs w:val="22"/>
              </w:rPr>
            </w:pPr>
            <w:r w:rsidRPr="00673D1F">
              <w:rPr>
                <w:sz w:val="22"/>
                <w:szCs w:val="22"/>
              </w:rPr>
              <w:t>Creativ</w:t>
            </w:r>
            <w:r w:rsidR="00C307C9">
              <w:rPr>
                <w:sz w:val="22"/>
                <w:szCs w:val="22"/>
              </w:rPr>
              <w:t>i</w:t>
            </w:r>
            <w:r w:rsidR="00724A5E">
              <w:rPr>
                <w:sz w:val="22"/>
                <w:szCs w:val="22"/>
              </w:rPr>
              <w:t>ty</w:t>
            </w:r>
          </w:p>
          <w:p w14:paraId="362E189D" w14:textId="77777777" w:rsidR="00673D1F" w:rsidRDefault="001D6859" w:rsidP="003807B5">
            <w:pPr>
              <w:pStyle w:val="ListBullet"/>
              <w:numPr>
                <w:ilvl w:val="0"/>
                <w:numId w:val="7"/>
              </w:numPr>
              <w:spacing w:line="276" w:lineRule="auto"/>
              <w:rPr>
                <w:sz w:val="22"/>
                <w:szCs w:val="22"/>
              </w:rPr>
            </w:pPr>
            <w:r w:rsidRPr="00673D1F">
              <w:rPr>
                <w:sz w:val="22"/>
                <w:szCs w:val="22"/>
              </w:rPr>
              <w:t>Passion</w:t>
            </w:r>
          </w:p>
          <w:p w14:paraId="7FC54413" w14:textId="77777777" w:rsidR="00673D1F" w:rsidRDefault="001D6859" w:rsidP="003807B5">
            <w:pPr>
              <w:pStyle w:val="ListBullet"/>
              <w:numPr>
                <w:ilvl w:val="0"/>
                <w:numId w:val="7"/>
              </w:numPr>
              <w:spacing w:line="276" w:lineRule="auto"/>
              <w:rPr>
                <w:sz w:val="22"/>
                <w:szCs w:val="22"/>
              </w:rPr>
            </w:pPr>
            <w:r w:rsidRPr="008935AD">
              <w:rPr>
                <w:sz w:val="22"/>
                <w:szCs w:val="22"/>
              </w:rPr>
              <w:t>Collaboration</w:t>
            </w:r>
          </w:p>
          <w:p w14:paraId="67E84771" w14:textId="4328655C" w:rsidR="001D6859" w:rsidRPr="008935AD" w:rsidRDefault="001D6859" w:rsidP="003807B5">
            <w:pPr>
              <w:pStyle w:val="ListBullet"/>
              <w:numPr>
                <w:ilvl w:val="0"/>
                <w:numId w:val="7"/>
              </w:numPr>
              <w:spacing w:line="276" w:lineRule="auto"/>
              <w:rPr>
                <w:sz w:val="22"/>
                <w:szCs w:val="22"/>
              </w:rPr>
            </w:pPr>
            <w:r w:rsidRPr="008935AD">
              <w:rPr>
                <w:sz w:val="22"/>
                <w:szCs w:val="22"/>
              </w:rPr>
              <w:t>Integrity</w:t>
            </w:r>
          </w:p>
          <w:p w14:paraId="5509B9CD" w14:textId="556887ED" w:rsidR="001D6859" w:rsidRDefault="001D6859" w:rsidP="003807B5">
            <w:pPr>
              <w:pStyle w:val="ListBullet"/>
              <w:spacing w:line="276" w:lineRule="auto"/>
              <w:rPr>
                <w:sz w:val="22"/>
                <w:szCs w:val="22"/>
              </w:rPr>
            </w:pPr>
            <w:r w:rsidRPr="008935AD">
              <w:rPr>
                <w:sz w:val="22"/>
                <w:szCs w:val="22"/>
              </w:rPr>
              <w:t>Recognise the implications of working within a charity</w:t>
            </w:r>
            <w:r w:rsidR="003868DC">
              <w:rPr>
                <w:sz w:val="22"/>
                <w:szCs w:val="22"/>
              </w:rPr>
              <w:t>.</w:t>
            </w:r>
          </w:p>
          <w:p w14:paraId="4D4A6132" w14:textId="2633821D" w:rsidR="00C307C9" w:rsidRDefault="00C307C9" w:rsidP="003807B5">
            <w:pPr>
              <w:pStyle w:val="ListBullet"/>
              <w:spacing w:line="276" w:lineRule="auto"/>
              <w:rPr>
                <w:sz w:val="22"/>
                <w:szCs w:val="22"/>
              </w:rPr>
            </w:pPr>
            <w:r>
              <w:rPr>
                <w:sz w:val="22"/>
                <w:szCs w:val="22"/>
              </w:rPr>
              <w:t>Be e</w:t>
            </w:r>
            <w:r w:rsidRPr="00EB1EA8">
              <w:rPr>
                <w:sz w:val="22"/>
                <w:szCs w:val="22"/>
              </w:rPr>
              <w:t>nthusiastic and keen to learn and develop</w:t>
            </w:r>
            <w:r w:rsidR="003868DC">
              <w:rPr>
                <w:sz w:val="22"/>
                <w:szCs w:val="22"/>
              </w:rPr>
              <w:t>.</w:t>
            </w:r>
          </w:p>
          <w:p w14:paraId="30F3BBC5" w14:textId="21136568" w:rsidR="00C307C9" w:rsidRDefault="00C307C9" w:rsidP="003807B5">
            <w:pPr>
              <w:pStyle w:val="ListBullet"/>
              <w:spacing w:line="276" w:lineRule="auto"/>
              <w:rPr>
                <w:sz w:val="22"/>
                <w:szCs w:val="22"/>
              </w:rPr>
            </w:pPr>
            <w:r>
              <w:rPr>
                <w:sz w:val="22"/>
                <w:szCs w:val="22"/>
              </w:rPr>
              <w:t>Show c</w:t>
            </w:r>
            <w:r w:rsidRPr="00EB1EA8">
              <w:rPr>
                <w:sz w:val="22"/>
                <w:szCs w:val="22"/>
              </w:rPr>
              <w:t>ommit</w:t>
            </w:r>
            <w:r>
              <w:rPr>
                <w:sz w:val="22"/>
                <w:szCs w:val="22"/>
              </w:rPr>
              <w:t>ment</w:t>
            </w:r>
            <w:r w:rsidRPr="00EB1EA8">
              <w:rPr>
                <w:sz w:val="22"/>
                <w:szCs w:val="22"/>
              </w:rPr>
              <w:t xml:space="preserve"> to customer service</w:t>
            </w:r>
            <w:r w:rsidR="003868DC">
              <w:rPr>
                <w:sz w:val="22"/>
                <w:szCs w:val="22"/>
              </w:rPr>
              <w:t>.</w:t>
            </w:r>
          </w:p>
          <w:p w14:paraId="4D7D145E" w14:textId="00261C94" w:rsidR="0061273F" w:rsidRPr="008935AD" w:rsidRDefault="00CC6BD4" w:rsidP="003807B5">
            <w:pPr>
              <w:pStyle w:val="ListBullet"/>
              <w:spacing w:line="276" w:lineRule="auto"/>
              <w:rPr>
                <w:sz w:val="22"/>
                <w:szCs w:val="22"/>
              </w:rPr>
            </w:pPr>
            <w:r>
              <w:rPr>
                <w:sz w:val="22"/>
                <w:szCs w:val="22"/>
              </w:rPr>
              <w:t>Give attention to detail and be committed to working to a high standard</w:t>
            </w:r>
            <w:r w:rsidR="003868DC">
              <w:rPr>
                <w:sz w:val="22"/>
                <w:szCs w:val="22"/>
              </w:rPr>
              <w:t>.</w:t>
            </w:r>
          </w:p>
          <w:p w14:paraId="7129E20F" w14:textId="3BADC51C" w:rsidR="001D6859" w:rsidRPr="008935AD" w:rsidRDefault="001D6859" w:rsidP="003807B5">
            <w:pPr>
              <w:pStyle w:val="ListBullet"/>
              <w:spacing w:line="276" w:lineRule="auto"/>
              <w:rPr>
                <w:sz w:val="22"/>
                <w:szCs w:val="22"/>
              </w:rPr>
            </w:pPr>
            <w:r w:rsidRPr="008935AD">
              <w:rPr>
                <w:sz w:val="22"/>
                <w:szCs w:val="22"/>
              </w:rPr>
              <w:t xml:space="preserve">Demonstrate </w:t>
            </w:r>
            <w:r w:rsidR="00CC6BD4">
              <w:rPr>
                <w:sz w:val="22"/>
                <w:szCs w:val="22"/>
              </w:rPr>
              <w:t xml:space="preserve">a </w:t>
            </w:r>
            <w:r w:rsidRPr="008935AD">
              <w:rPr>
                <w:sz w:val="22"/>
                <w:szCs w:val="22"/>
              </w:rPr>
              <w:t>flexib</w:t>
            </w:r>
            <w:r w:rsidR="00CC6BD4">
              <w:rPr>
                <w:sz w:val="22"/>
                <w:szCs w:val="22"/>
              </w:rPr>
              <w:t>le, positive, pro-active and</w:t>
            </w:r>
            <w:r w:rsidRPr="008935AD">
              <w:rPr>
                <w:sz w:val="22"/>
                <w:szCs w:val="22"/>
              </w:rPr>
              <w:t xml:space="preserve"> open</w:t>
            </w:r>
            <w:r w:rsidR="00CC6BD4">
              <w:rPr>
                <w:sz w:val="22"/>
                <w:szCs w:val="22"/>
              </w:rPr>
              <w:t>-</w:t>
            </w:r>
            <w:r w:rsidRPr="008935AD">
              <w:rPr>
                <w:sz w:val="22"/>
                <w:szCs w:val="22"/>
              </w:rPr>
              <w:t>mindedness</w:t>
            </w:r>
            <w:r w:rsidR="00CC6BD4">
              <w:rPr>
                <w:sz w:val="22"/>
                <w:szCs w:val="22"/>
              </w:rPr>
              <w:t xml:space="preserve"> approach to work</w:t>
            </w:r>
          </w:p>
          <w:p w14:paraId="6ED24B90" w14:textId="197C3C83" w:rsidR="001D6859" w:rsidRPr="008935AD" w:rsidRDefault="001D6859" w:rsidP="003807B5">
            <w:pPr>
              <w:pStyle w:val="ListBullet"/>
              <w:spacing w:line="276" w:lineRule="auto"/>
              <w:rPr>
                <w:sz w:val="22"/>
                <w:szCs w:val="22"/>
              </w:rPr>
            </w:pPr>
            <w:r w:rsidRPr="008935AD">
              <w:rPr>
                <w:sz w:val="22"/>
                <w:szCs w:val="22"/>
              </w:rPr>
              <w:t>Give feedback and support</w:t>
            </w:r>
            <w:r w:rsidR="00C82275">
              <w:rPr>
                <w:sz w:val="22"/>
                <w:szCs w:val="22"/>
              </w:rPr>
              <w:t>.</w:t>
            </w:r>
          </w:p>
        </w:tc>
      </w:tr>
    </w:tbl>
    <w:p w14:paraId="227F354D" w14:textId="77777777" w:rsidR="001A6DDE" w:rsidRDefault="001A6DDE" w:rsidP="003807B5">
      <w:pPr>
        <w:spacing w:line="276" w:lineRule="auto"/>
        <w:rPr>
          <w:b/>
          <w:sz w:val="22"/>
          <w:szCs w:val="22"/>
        </w:rPr>
      </w:pPr>
    </w:p>
    <w:p w14:paraId="5D1ECF23" w14:textId="5B388626" w:rsidR="001A6DDE" w:rsidRPr="0024088E" w:rsidRDefault="001A6DDE" w:rsidP="003807B5">
      <w:pPr>
        <w:spacing w:line="276" w:lineRule="auto"/>
        <w:rPr>
          <w:b/>
          <w:sz w:val="22"/>
          <w:szCs w:val="22"/>
        </w:rPr>
      </w:pPr>
      <w:r>
        <w:rPr>
          <w:b/>
          <w:sz w:val="22"/>
          <w:szCs w:val="22"/>
        </w:rPr>
        <w:t>Other</w:t>
      </w:r>
    </w:p>
    <w:p w14:paraId="01FD5214" w14:textId="47407BA7" w:rsidR="001A6DDE" w:rsidRPr="004F3FC4" w:rsidRDefault="001A6DDE" w:rsidP="003807B5">
      <w:pPr>
        <w:pStyle w:val="ListParagraph"/>
        <w:numPr>
          <w:ilvl w:val="0"/>
          <w:numId w:val="26"/>
        </w:numPr>
        <w:spacing w:line="276" w:lineRule="auto"/>
        <w:rPr>
          <w:bCs/>
          <w:sz w:val="22"/>
          <w:szCs w:val="22"/>
        </w:rPr>
      </w:pPr>
      <w:r w:rsidRPr="004F3FC4">
        <w:rPr>
          <w:bCs/>
          <w:sz w:val="22"/>
          <w:szCs w:val="22"/>
        </w:rPr>
        <w:t>Ensure that health and safety requirements are met in the areas for which the jobholder is responsible - risk assessment linked to COVID-19</w:t>
      </w:r>
      <w:r w:rsidR="009F3335">
        <w:rPr>
          <w:bCs/>
          <w:sz w:val="22"/>
          <w:szCs w:val="22"/>
        </w:rPr>
        <w:t>.</w:t>
      </w:r>
    </w:p>
    <w:p w14:paraId="6E426D01" w14:textId="6ACB664A" w:rsidR="001A6DDE" w:rsidRPr="004F3FC4" w:rsidRDefault="001A6DDE" w:rsidP="003807B5">
      <w:pPr>
        <w:pStyle w:val="ListParagraph"/>
        <w:numPr>
          <w:ilvl w:val="0"/>
          <w:numId w:val="26"/>
        </w:numPr>
        <w:spacing w:line="276" w:lineRule="auto"/>
        <w:rPr>
          <w:bCs/>
          <w:sz w:val="22"/>
          <w:szCs w:val="22"/>
        </w:rPr>
      </w:pPr>
      <w:r w:rsidRPr="004F3FC4">
        <w:rPr>
          <w:bCs/>
          <w:sz w:val="22"/>
          <w:szCs w:val="22"/>
        </w:rPr>
        <w:t>The post holder is subject to Access NI checks</w:t>
      </w:r>
      <w:r w:rsidR="009F3335">
        <w:rPr>
          <w:bCs/>
          <w:sz w:val="22"/>
          <w:szCs w:val="22"/>
        </w:rPr>
        <w:t>.</w:t>
      </w:r>
    </w:p>
    <w:sectPr w:rsidR="001A6DDE" w:rsidRPr="004F3FC4" w:rsidSect="00D35CC4">
      <w:headerReference w:type="first" r:id="rId17"/>
      <w:footerReference w:type="first" r:id="rId18"/>
      <w:pgSz w:w="11906" w:h="16838" w:code="9"/>
      <w:pgMar w:top="2268" w:right="720" w:bottom="1843" w:left="720"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B95C2" w14:textId="77777777" w:rsidR="00C24011" w:rsidRDefault="00C24011" w:rsidP="00880CBE">
      <w:pPr>
        <w:spacing w:line="240" w:lineRule="auto"/>
      </w:pPr>
      <w:r>
        <w:separator/>
      </w:r>
    </w:p>
  </w:endnote>
  <w:endnote w:type="continuationSeparator" w:id="0">
    <w:p w14:paraId="7526ABEA" w14:textId="77777777" w:rsidR="00C24011" w:rsidRDefault="00C24011" w:rsidP="00880CBE">
      <w:pPr>
        <w:spacing w:line="240" w:lineRule="auto"/>
      </w:pPr>
      <w:r>
        <w:continuationSeparator/>
      </w:r>
    </w:p>
  </w:endnote>
  <w:endnote w:type="continuationNotice" w:id="1">
    <w:p w14:paraId="36DB0556" w14:textId="77777777" w:rsidR="00C24011" w:rsidRDefault="00C240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94A8B" w14:textId="77777777" w:rsidR="00D35CC4" w:rsidRDefault="00D35CC4" w:rsidP="00BD3692">
    <w:pPr>
      <w:pStyle w:val="Footer"/>
    </w:pPr>
    <w:r>
      <w:t xml:space="preserve">Page </w:t>
    </w:r>
    <w:r w:rsidRPr="00D35CC4">
      <w:rPr>
        <w:rFonts w:ascii="Arial Black" w:hAnsi="Arial Black"/>
      </w:rPr>
      <w:fldChar w:fldCharType="begin"/>
    </w:r>
    <w:r w:rsidRPr="00D35CC4">
      <w:rPr>
        <w:rFonts w:ascii="Arial Black" w:hAnsi="Arial Black"/>
      </w:rPr>
      <w:instrText xml:space="preserve"> page</w:instrText>
    </w:r>
    <w:r w:rsidRPr="00D35CC4">
      <w:rPr>
        <w:rFonts w:ascii="Arial Black" w:hAnsi="Arial Black"/>
      </w:rPr>
      <w:fldChar w:fldCharType="separate"/>
    </w:r>
    <w:r w:rsidRPr="00D35CC4">
      <w:rPr>
        <w:rFonts w:ascii="Arial Black" w:hAnsi="Arial Black"/>
      </w:rPr>
      <w:t>2</w:t>
    </w:r>
    <w:r w:rsidRPr="00D35CC4">
      <w:rPr>
        <w:rFonts w:ascii="Arial Black" w:hAnsi="Arial Black"/>
      </w:rPr>
      <w:fldChar w:fldCharType="end"/>
    </w:r>
  </w:p>
  <w:p w14:paraId="65DD8FCF" w14:textId="79B8BC8F" w:rsidR="00DF6BEE" w:rsidRPr="00D35CC4" w:rsidRDefault="00D35CC4" w:rsidP="00D35CC4">
    <w:pPr>
      <w:pStyle w:val="Footer"/>
    </w:pPr>
    <w:r w:rsidRPr="00A15B00">
      <w:t xml:space="preserve">© Business in the Community </w:t>
    </w:r>
    <w:r w:rsidR="000010BB">
      <w:t>November 2020</w:t>
    </w:r>
    <w:r w:rsidRPr="00A15B00">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77387" w14:textId="5E27FD73" w:rsidR="00B622C1" w:rsidRPr="00B622C1" w:rsidRDefault="58D0CD3B" w:rsidP="00B622C1">
    <w:pPr>
      <w:pStyle w:val="Footer"/>
    </w:pPr>
    <w:r>
      <w:rPr>
        <w:noProof/>
      </w:rPr>
      <w:drawing>
        <wp:inline distT="0" distB="0" distL="0" distR="0" wp14:anchorId="3F3304D6" wp14:editId="2AE37A83">
          <wp:extent cx="6645910" cy="579120"/>
          <wp:effectExtent l="0" t="0" r="254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645910" cy="57912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BAEA6" w14:textId="77777777" w:rsidR="003319C0" w:rsidRDefault="003319C0" w:rsidP="00C22F9E">
    <w:pPr>
      <w:pStyle w:val="Footer"/>
    </w:pPr>
    <w:r>
      <w:t xml:space="preserve">Page </w:t>
    </w:r>
    <w:r w:rsidRPr="00D35CC4">
      <w:rPr>
        <w:rFonts w:ascii="Arial Black" w:hAnsi="Arial Black"/>
      </w:rPr>
      <w:fldChar w:fldCharType="begin"/>
    </w:r>
    <w:r w:rsidRPr="00D35CC4">
      <w:rPr>
        <w:rFonts w:ascii="Arial Black" w:hAnsi="Arial Black"/>
      </w:rPr>
      <w:instrText xml:space="preserve"> page</w:instrText>
    </w:r>
    <w:r w:rsidRPr="00D35CC4">
      <w:rPr>
        <w:rFonts w:ascii="Arial Black" w:hAnsi="Arial Black"/>
      </w:rPr>
      <w:fldChar w:fldCharType="separate"/>
    </w:r>
    <w:r>
      <w:rPr>
        <w:rFonts w:ascii="Arial Black" w:hAnsi="Arial Black"/>
      </w:rPr>
      <w:t>4</w:t>
    </w:r>
    <w:r w:rsidRPr="00D35CC4">
      <w:rPr>
        <w:rFonts w:ascii="Arial Black" w:hAnsi="Arial Black"/>
      </w:rPr>
      <w:fldChar w:fldCharType="end"/>
    </w:r>
  </w:p>
  <w:p w14:paraId="3AF8062C" w14:textId="3A8BBF05" w:rsidR="003319C0" w:rsidRPr="00D35CC4" w:rsidRDefault="003319C0" w:rsidP="00C22F9E">
    <w:pPr>
      <w:pStyle w:val="Footer"/>
    </w:pPr>
    <w:r w:rsidRPr="00A15B00">
      <w:t xml:space="preserve">© Business in the Community </w:t>
    </w:r>
    <w:r w:rsidR="000010BB">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A2E4B" w14:textId="77777777" w:rsidR="00C24011" w:rsidRDefault="00C24011" w:rsidP="00880CBE">
      <w:pPr>
        <w:spacing w:line="240" w:lineRule="auto"/>
      </w:pPr>
      <w:r>
        <w:separator/>
      </w:r>
    </w:p>
  </w:footnote>
  <w:footnote w:type="continuationSeparator" w:id="0">
    <w:p w14:paraId="79B8713F" w14:textId="77777777" w:rsidR="00C24011" w:rsidRDefault="00C24011" w:rsidP="00880CBE">
      <w:pPr>
        <w:spacing w:line="240" w:lineRule="auto"/>
      </w:pPr>
      <w:r>
        <w:continuationSeparator/>
      </w:r>
    </w:p>
  </w:footnote>
  <w:footnote w:type="continuationNotice" w:id="1">
    <w:p w14:paraId="5138812D" w14:textId="77777777" w:rsidR="00C24011" w:rsidRDefault="00C240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3122D" w14:textId="77777777" w:rsidR="00DF6BEE" w:rsidRPr="001B5812" w:rsidRDefault="00812249" w:rsidP="001B5812">
    <w:pPr>
      <w:pStyle w:val="Header"/>
    </w:pPr>
    <w:r>
      <w:rPr>
        <w:noProof/>
      </w:rPr>
      <w:drawing>
        <wp:anchor distT="0" distB="0" distL="114300" distR="114300" simplePos="0" relativeHeight="251658242" behindDoc="0" locked="0" layoutInCell="1" allowOverlap="1" wp14:anchorId="4FBFA78E" wp14:editId="7A05E37B">
          <wp:simplePos x="0" y="0"/>
          <wp:positionH relativeFrom="page">
            <wp:posOffset>377744</wp:posOffset>
          </wp:positionH>
          <wp:positionV relativeFrom="page">
            <wp:posOffset>363071</wp:posOffset>
          </wp:positionV>
          <wp:extent cx="1978267" cy="778680"/>
          <wp:effectExtent l="0" t="0" r="3175" b="2540"/>
          <wp:wrapSquare wrapText="bothSides"/>
          <wp:docPr id="34" name="Picture 34"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267" cy="7786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7792A" w14:textId="71ED6879" w:rsidR="00DF6BEE" w:rsidRPr="001B5812" w:rsidRDefault="0017586D" w:rsidP="0007410E">
    <w:pPr>
      <w:pStyle w:val="Header"/>
      <w:spacing w:after="1600"/>
    </w:pPr>
    <w:r>
      <w:rPr>
        <w:noProof/>
      </w:rPr>
      <w:drawing>
        <wp:anchor distT="0" distB="0" distL="114300" distR="114300" simplePos="0" relativeHeight="251658240" behindDoc="0" locked="0" layoutInCell="1" allowOverlap="1" wp14:anchorId="5F734137" wp14:editId="21CE221D">
          <wp:simplePos x="0" y="0"/>
          <wp:positionH relativeFrom="page">
            <wp:posOffset>377190</wp:posOffset>
          </wp:positionH>
          <wp:positionV relativeFrom="page">
            <wp:posOffset>362585</wp:posOffset>
          </wp:positionV>
          <wp:extent cx="1978660" cy="778510"/>
          <wp:effectExtent l="0" t="0" r="2540" b="2540"/>
          <wp:wrapSquare wrapText="bothSides"/>
          <wp:docPr id="35" name="Picture 35"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660" cy="7785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89AF7" w14:textId="45A95ABA" w:rsidR="0010731B" w:rsidRPr="001B5812" w:rsidRDefault="0017586D" w:rsidP="00D81EE7">
    <w:pPr>
      <w:pStyle w:val="Header"/>
      <w:spacing w:after="1600"/>
    </w:pPr>
    <w:r>
      <w:rPr>
        <w:noProof/>
      </w:rPr>
      <w:drawing>
        <wp:anchor distT="0" distB="0" distL="114300" distR="114300" simplePos="0" relativeHeight="251658241" behindDoc="0" locked="0" layoutInCell="1" allowOverlap="1" wp14:anchorId="049FDF98" wp14:editId="12ED50C1">
          <wp:simplePos x="0" y="0"/>
          <wp:positionH relativeFrom="page">
            <wp:posOffset>377190</wp:posOffset>
          </wp:positionH>
          <wp:positionV relativeFrom="page">
            <wp:posOffset>362585</wp:posOffset>
          </wp:positionV>
          <wp:extent cx="1978660" cy="778510"/>
          <wp:effectExtent l="0" t="0" r="2540" b="2540"/>
          <wp:wrapSquare wrapText="bothSides"/>
          <wp:docPr id="5" name="Picture 5"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660" cy="778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48BCAE6C"/>
    <w:name w:val="WW8Num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402"/>
    <w:multiLevelType w:val="hybridMultilevel"/>
    <w:tmpl w:val="9F1EB83E"/>
    <w:lvl w:ilvl="0" w:tplc="2D6ABE5A">
      <w:start w:val="1"/>
      <w:numFmt w:val="decimal"/>
      <w:lvlText w:val="%1."/>
      <w:lvlJc w:val="left"/>
      <w:pPr>
        <w:ind w:left="720" w:hanging="360"/>
      </w:pPr>
      <w:rPr>
        <w:b w:val="0"/>
        <w:bCs w:val="0"/>
        <w:w w:val="100"/>
      </w:rPr>
    </w:lvl>
    <w:lvl w:ilvl="1" w:tplc="278A2F6E">
      <w:start w:val="1"/>
      <w:numFmt w:val="lowerLetter"/>
      <w:lvlText w:val="%2."/>
      <w:lvlJc w:val="left"/>
      <w:pPr>
        <w:ind w:left="1440" w:hanging="360"/>
      </w:pPr>
      <w:rPr>
        <w:b w:val="0"/>
        <w:bCs w:val="0"/>
        <w:w w:val="100"/>
      </w:rPr>
    </w:lvl>
    <w:lvl w:ilvl="2" w:tplc="DA8853D6" w:tentative="1">
      <w:start w:val="1"/>
      <w:numFmt w:val="lowerRoman"/>
      <w:lvlText w:val="%3."/>
      <w:lvlJc w:val="right"/>
      <w:pPr>
        <w:ind w:left="2160" w:hanging="180"/>
      </w:pPr>
    </w:lvl>
    <w:lvl w:ilvl="3" w:tplc="9C2CE334" w:tentative="1">
      <w:start w:val="1"/>
      <w:numFmt w:val="decimal"/>
      <w:lvlText w:val="%4."/>
      <w:lvlJc w:val="left"/>
      <w:pPr>
        <w:ind w:left="2880" w:hanging="360"/>
      </w:pPr>
    </w:lvl>
    <w:lvl w:ilvl="4" w:tplc="00089BAE" w:tentative="1">
      <w:start w:val="1"/>
      <w:numFmt w:val="lowerLetter"/>
      <w:lvlText w:val="%5."/>
      <w:lvlJc w:val="left"/>
      <w:pPr>
        <w:ind w:left="3600" w:hanging="360"/>
      </w:pPr>
    </w:lvl>
    <w:lvl w:ilvl="5" w:tplc="F5A69A66" w:tentative="1">
      <w:start w:val="1"/>
      <w:numFmt w:val="lowerRoman"/>
      <w:lvlText w:val="%6."/>
      <w:lvlJc w:val="right"/>
      <w:pPr>
        <w:ind w:left="4320" w:hanging="180"/>
      </w:pPr>
    </w:lvl>
    <w:lvl w:ilvl="6" w:tplc="B49AF782" w:tentative="1">
      <w:start w:val="1"/>
      <w:numFmt w:val="decimal"/>
      <w:lvlText w:val="%7."/>
      <w:lvlJc w:val="left"/>
      <w:pPr>
        <w:ind w:left="5040" w:hanging="360"/>
      </w:pPr>
    </w:lvl>
    <w:lvl w:ilvl="7" w:tplc="015C9DD4" w:tentative="1">
      <w:start w:val="1"/>
      <w:numFmt w:val="lowerLetter"/>
      <w:lvlText w:val="%8."/>
      <w:lvlJc w:val="left"/>
      <w:pPr>
        <w:ind w:left="5760" w:hanging="360"/>
      </w:pPr>
    </w:lvl>
    <w:lvl w:ilvl="8" w:tplc="686A07DE" w:tentative="1">
      <w:start w:val="1"/>
      <w:numFmt w:val="lowerRoman"/>
      <w:lvlText w:val="%9."/>
      <w:lvlJc w:val="right"/>
      <w:pPr>
        <w:ind w:left="6480" w:hanging="180"/>
      </w:pPr>
    </w:lvl>
  </w:abstractNum>
  <w:abstractNum w:abstractNumId="2" w15:restartNumberingAfterBreak="0">
    <w:nsid w:val="00000403"/>
    <w:multiLevelType w:val="hybridMultilevel"/>
    <w:tmpl w:val="C1427E14"/>
    <w:lvl w:ilvl="0" w:tplc="631EF31A">
      <w:start w:val="1"/>
      <w:numFmt w:val="decimal"/>
      <w:lvlText w:val="%1."/>
      <w:lvlJc w:val="left"/>
      <w:pPr>
        <w:ind w:left="823" w:hanging="361"/>
      </w:pPr>
      <w:rPr>
        <w:b w:val="0"/>
        <w:bCs w:val="0"/>
        <w:w w:val="100"/>
        <w:sz w:val="22"/>
        <w:szCs w:val="22"/>
      </w:rPr>
    </w:lvl>
    <w:lvl w:ilvl="1" w:tplc="F0267942">
      <w:numFmt w:val="bullet"/>
      <w:lvlText w:val="•"/>
      <w:lvlJc w:val="left"/>
      <w:pPr>
        <w:ind w:left="1523" w:hanging="361"/>
      </w:pPr>
    </w:lvl>
    <w:lvl w:ilvl="2" w:tplc="5C688448">
      <w:numFmt w:val="bullet"/>
      <w:lvlText w:val="•"/>
      <w:lvlJc w:val="left"/>
      <w:pPr>
        <w:ind w:left="2227" w:hanging="361"/>
      </w:pPr>
    </w:lvl>
    <w:lvl w:ilvl="3" w:tplc="5394CAF2">
      <w:numFmt w:val="bullet"/>
      <w:lvlText w:val="•"/>
      <w:lvlJc w:val="left"/>
      <w:pPr>
        <w:ind w:left="2931" w:hanging="361"/>
      </w:pPr>
    </w:lvl>
    <w:lvl w:ilvl="4" w:tplc="3FF02D2C">
      <w:numFmt w:val="bullet"/>
      <w:lvlText w:val="•"/>
      <w:lvlJc w:val="left"/>
      <w:pPr>
        <w:ind w:left="3635" w:hanging="361"/>
      </w:pPr>
    </w:lvl>
    <w:lvl w:ilvl="5" w:tplc="38F6980A">
      <w:numFmt w:val="bullet"/>
      <w:lvlText w:val="•"/>
      <w:lvlJc w:val="left"/>
      <w:pPr>
        <w:ind w:left="4339" w:hanging="361"/>
      </w:pPr>
    </w:lvl>
    <w:lvl w:ilvl="6" w:tplc="3CF88494">
      <w:numFmt w:val="bullet"/>
      <w:lvlText w:val="•"/>
      <w:lvlJc w:val="left"/>
      <w:pPr>
        <w:ind w:left="5043" w:hanging="361"/>
      </w:pPr>
    </w:lvl>
    <w:lvl w:ilvl="7" w:tplc="978C4EBA">
      <w:numFmt w:val="bullet"/>
      <w:lvlText w:val="•"/>
      <w:lvlJc w:val="left"/>
      <w:pPr>
        <w:ind w:left="5747" w:hanging="361"/>
      </w:pPr>
    </w:lvl>
    <w:lvl w:ilvl="8" w:tplc="93CC7A54">
      <w:numFmt w:val="bullet"/>
      <w:lvlText w:val="•"/>
      <w:lvlJc w:val="left"/>
      <w:pPr>
        <w:ind w:left="6451" w:hanging="361"/>
      </w:pPr>
    </w:lvl>
  </w:abstractNum>
  <w:abstractNum w:abstractNumId="3" w15:restartNumberingAfterBreak="0">
    <w:nsid w:val="01A532DF"/>
    <w:multiLevelType w:val="hybridMultilevel"/>
    <w:tmpl w:val="8AAA0344"/>
    <w:lvl w:ilvl="0" w:tplc="FFFFFFFF">
      <w:start w:val="1"/>
      <w:numFmt w:val="bullet"/>
      <w:lvlText w:val=""/>
      <w:lvlJc w:val="left"/>
      <w:pPr>
        <w:ind w:left="361" w:hanging="361"/>
      </w:pPr>
      <w:rPr>
        <w:rFonts w:ascii="Symbol" w:hAnsi="Symbol" w:hint="default"/>
        <w:b w:val="0"/>
        <w:bCs w:val="0"/>
        <w:color w:val="EC008C"/>
        <w:w w:val="100"/>
        <w:sz w:val="22"/>
        <w:szCs w:val="22"/>
      </w:rPr>
    </w:lvl>
    <w:lvl w:ilvl="1" w:tplc="27BEF284">
      <w:numFmt w:val="bullet"/>
      <w:lvlText w:val="•"/>
      <w:lvlJc w:val="left"/>
      <w:pPr>
        <w:ind w:left="1061" w:hanging="361"/>
      </w:pPr>
    </w:lvl>
    <w:lvl w:ilvl="2" w:tplc="4EB01224">
      <w:numFmt w:val="bullet"/>
      <w:lvlText w:val="•"/>
      <w:lvlJc w:val="left"/>
      <w:pPr>
        <w:ind w:left="1765" w:hanging="361"/>
      </w:pPr>
    </w:lvl>
    <w:lvl w:ilvl="3" w:tplc="5D32D74A">
      <w:numFmt w:val="bullet"/>
      <w:lvlText w:val="•"/>
      <w:lvlJc w:val="left"/>
      <w:pPr>
        <w:ind w:left="2469" w:hanging="361"/>
      </w:pPr>
    </w:lvl>
    <w:lvl w:ilvl="4" w:tplc="CDBAD604">
      <w:numFmt w:val="bullet"/>
      <w:lvlText w:val="•"/>
      <w:lvlJc w:val="left"/>
      <w:pPr>
        <w:ind w:left="3173" w:hanging="361"/>
      </w:pPr>
    </w:lvl>
    <w:lvl w:ilvl="5" w:tplc="ED209B1E">
      <w:numFmt w:val="bullet"/>
      <w:lvlText w:val="•"/>
      <w:lvlJc w:val="left"/>
      <w:pPr>
        <w:ind w:left="3877" w:hanging="361"/>
      </w:pPr>
    </w:lvl>
    <w:lvl w:ilvl="6" w:tplc="63DA212A">
      <w:numFmt w:val="bullet"/>
      <w:lvlText w:val="•"/>
      <w:lvlJc w:val="left"/>
      <w:pPr>
        <w:ind w:left="4581" w:hanging="361"/>
      </w:pPr>
    </w:lvl>
    <w:lvl w:ilvl="7" w:tplc="B6E646FC">
      <w:numFmt w:val="bullet"/>
      <w:lvlText w:val="•"/>
      <w:lvlJc w:val="left"/>
      <w:pPr>
        <w:ind w:left="5285" w:hanging="361"/>
      </w:pPr>
    </w:lvl>
    <w:lvl w:ilvl="8" w:tplc="92A2F6DC">
      <w:numFmt w:val="bullet"/>
      <w:lvlText w:val="•"/>
      <w:lvlJc w:val="left"/>
      <w:pPr>
        <w:ind w:left="5989" w:hanging="361"/>
      </w:pPr>
    </w:lvl>
  </w:abstractNum>
  <w:abstractNum w:abstractNumId="4" w15:restartNumberingAfterBreak="0">
    <w:nsid w:val="0306374D"/>
    <w:multiLevelType w:val="hybridMultilevel"/>
    <w:tmpl w:val="3A8682E6"/>
    <w:lvl w:ilvl="0" w:tplc="A0A0BDF6">
      <w:start w:val="1"/>
      <w:numFmt w:val="decimal"/>
      <w:lvlRestart w:val="0"/>
      <w:pStyle w:val="ListNumber"/>
      <w:lvlText w:val="%1."/>
      <w:lvlJc w:val="left"/>
      <w:pPr>
        <w:ind w:left="397" w:hanging="397"/>
      </w:pPr>
      <w:rPr>
        <w:rFonts w:hint="default"/>
      </w:rPr>
    </w:lvl>
    <w:lvl w:ilvl="1" w:tplc="33C210B8">
      <w:start w:val="1"/>
      <w:numFmt w:val="lowerRoman"/>
      <w:pStyle w:val="ListNumber2"/>
      <w:lvlText w:val="%2."/>
      <w:lvlJc w:val="left"/>
      <w:pPr>
        <w:ind w:left="794" w:hanging="397"/>
      </w:pPr>
      <w:rPr>
        <w:rFonts w:hint="default"/>
      </w:rPr>
    </w:lvl>
    <w:lvl w:ilvl="2" w:tplc="D65034EE">
      <w:start w:val="1"/>
      <w:numFmt w:val="lowerLetter"/>
      <w:pStyle w:val="ListNumber3"/>
      <w:lvlText w:val="%3."/>
      <w:lvlJc w:val="left"/>
      <w:pPr>
        <w:ind w:left="1191" w:hanging="397"/>
      </w:pPr>
      <w:rPr>
        <w:rFonts w:hint="default"/>
      </w:rPr>
    </w:lvl>
    <w:lvl w:ilvl="3" w:tplc="12D49D98">
      <w:start w:val="1"/>
      <w:numFmt w:val="decimal"/>
      <w:lvlRestart w:val="1"/>
      <w:lvlText w:val="%1.%4"/>
      <w:lvlJc w:val="left"/>
      <w:pPr>
        <w:ind w:left="1588" w:hanging="397"/>
      </w:pPr>
      <w:rPr>
        <w:rFonts w:hint="default"/>
      </w:rPr>
    </w:lvl>
    <w:lvl w:ilvl="4" w:tplc="695EA834">
      <w:start w:val="1"/>
      <w:numFmt w:val="lowerLetter"/>
      <w:lvlText w:val="(%5)"/>
      <w:lvlJc w:val="left"/>
      <w:pPr>
        <w:ind w:left="1985" w:hanging="397"/>
      </w:pPr>
      <w:rPr>
        <w:rFonts w:hint="default"/>
      </w:rPr>
    </w:lvl>
    <w:lvl w:ilvl="5" w:tplc="65AA8760">
      <w:start w:val="1"/>
      <w:numFmt w:val="lowerRoman"/>
      <w:lvlText w:val="(%6)"/>
      <w:lvlJc w:val="left"/>
      <w:pPr>
        <w:ind w:left="2382" w:hanging="397"/>
      </w:pPr>
      <w:rPr>
        <w:rFonts w:hint="default"/>
      </w:rPr>
    </w:lvl>
    <w:lvl w:ilvl="6" w:tplc="DCBCC59E">
      <w:start w:val="1"/>
      <w:numFmt w:val="decimal"/>
      <w:lvlText w:val="%7."/>
      <w:lvlJc w:val="left"/>
      <w:pPr>
        <w:ind w:left="2779" w:hanging="397"/>
      </w:pPr>
      <w:rPr>
        <w:rFonts w:hint="default"/>
      </w:rPr>
    </w:lvl>
    <w:lvl w:ilvl="7" w:tplc="C6F65D22">
      <w:start w:val="1"/>
      <w:numFmt w:val="lowerLetter"/>
      <w:lvlText w:val="%8."/>
      <w:lvlJc w:val="left"/>
      <w:pPr>
        <w:ind w:left="3176" w:hanging="397"/>
      </w:pPr>
      <w:rPr>
        <w:rFonts w:hint="default"/>
      </w:rPr>
    </w:lvl>
    <w:lvl w:ilvl="8" w:tplc="4ADEA7CA">
      <w:start w:val="1"/>
      <w:numFmt w:val="lowerRoman"/>
      <w:lvlText w:val="%9."/>
      <w:lvlJc w:val="left"/>
      <w:pPr>
        <w:ind w:left="3573" w:hanging="397"/>
      </w:pPr>
      <w:rPr>
        <w:rFonts w:hint="default"/>
      </w:rPr>
    </w:lvl>
  </w:abstractNum>
  <w:abstractNum w:abstractNumId="5" w15:restartNumberingAfterBreak="0">
    <w:nsid w:val="037A0868"/>
    <w:multiLevelType w:val="hybridMultilevel"/>
    <w:tmpl w:val="715091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ACB3568"/>
    <w:multiLevelType w:val="hybridMultilevel"/>
    <w:tmpl w:val="7B38AB04"/>
    <w:styleLink w:val="BitCBullets"/>
    <w:lvl w:ilvl="0" w:tplc="BDF6040E">
      <w:start w:val="1"/>
      <w:numFmt w:val="bullet"/>
      <w:lvlText w:val="•"/>
      <w:lvlJc w:val="left"/>
      <w:pPr>
        <w:ind w:left="170" w:hanging="170"/>
      </w:pPr>
      <w:rPr>
        <w:rFonts w:ascii="Arial" w:hAnsi="Arial" w:hint="default"/>
        <w:color w:val="EC008C" w:themeColor="accent2"/>
      </w:rPr>
    </w:lvl>
    <w:lvl w:ilvl="1" w:tplc="F3E09C34">
      <w:start w:val="1"/>
      <w:numFmt w:val="bullet"/>
      <w:lvlText w:val="•"/>
      <w:lvlJc w:val="left"/>
      <w:pPr>
        <w:ind w:left="510" w:hanging="170"/>
      </w:pPr>
      <w:rPr>
        <w:rFonts w:ascii="Arial" w:hAnsi="Arial" w:hint="default"/>
        <w:color w:val="EC008C" w:themeColor="accent2"/>
      </w:rPr>
    </w:lvl>
    <w:lvl w:ilvl="2" w:tplc="E8326CAA">
      <w:start w:val="1"/>
      <w:numFmt w:val="bullet"/>
      <w:lvlText w:val="-"/>
      <w:lvlJc w:val="left"/>
      <w:pPr>
        <w:ind w:left="510" w:hanging="170"/>
      </w:pPr>
      <w:rPr>
        <w:rFonts w:ascii="Calibri" w:hAnsi="Calibri" w:hint="default"/>
        <w:color w:val="FDB813" w:themeColor="background2"/>
      </w:rPr>
    </w:lvl>
    <w:lvl w:ilvl="3" w:tplc="1198504A">
      <w:start w:val="1"/>
      <w:numFmt w:val="bullet"/>
      <w:lvlText w:val="‟"/>
      <w:lvlJc w:val="left"/>
      <w:pPr>
        <w:ind w:left="680" w:hanging="170"/>
      </w:pPr>
      <w:rPr>
        <w:rFonts w:ascii="Calibri" w:hAnsi="Calibri" w:hint="default"/>
        <w:color w:val="223D74" w:themeColor="text2"/>
      </w:rPr>
    </w:lvl>
    <w:lvl w:ilvl="4" w:tplc="92C89414">
      <w:start w:val="1"/>
      <w:numFmt w:val="bullet"/>
      <w:lvlText w:val="o"/>
      <w:lvlJc w:val="left"/>
      <w:pPr>
        <w:tabs>
          <w:tab w:val="num" w:pos="1496"/>
        </w:tabs>
        <w:ind w:left="850" w:hanging="170"/>
      </w:pPr>
      <w:rPr>
        <w:rFonts w:ascii="Courier New" w:hAnsi="Courier New" w:cs="Courier New" w:hint="default"/>
      </w:rPr>
    </w:lvl>
    <w:lvl w:ilvl="5" w:tplc="27C4D626">
      <w:start w:val="1"/>
      <w:numFmt w:val="bullet"/>
      <w:lvlText w:val=""/>
      <w:lvlJc w:val="left"/>
      <w:pPr>
        <w:tabs>
          <w:tab w:val="num" w:pos="1780"/>
        </w:tabs>
        <w:ind w:left="1020" w:hanging="170"/>
      </w:pPr>
      <w:rPr>
        <w:rFonts w:ascii="Wingdings" w:hAnsi="Wingdings" w:hint="default"/>
      </w:rPr>
    </w:lvl>
    <w:lvl w:ilvl="6" w:tplc="14020A32">
      <w:start w:val="1"/>
      <w:numFmt w:val="bullet"/>
      <w:lvlText w:val=""/>
      <w:lvlJc w:val="left"/>
      <w:pPr>
        <w:tabs>
          <w:tab w:val="num" w:pos="2064"/>
        </w:tabs>
        <w:ind w:left="1190" w:hanging="170"/>
      </w:pPr>
      <w:rPr>
        <w:rFonts w:ascii="Symbol" w:hAnsi="Symbol" w:hint="default"/>
      </w:rPr>
    </w:lvl>
    <w:lvl w:ilvl="7" w:tplc="749E4E44">
      <w:start w:val="1"/>
      <w:numFmt w:val="bullet"/>
      <w:lvlText w:val="o"/>
      <w:lvlJc w:val="left"/>
      <w:pPr>
        <w:tabs>
          <w:tab w:val="num" w:pos="2348"/>
        </w:tabs>
        <w:ind w:left="1360" w:hanging="170"/>
      </w:pPr>
      <w:rPr>
        <w:rFonts w:ascii="Courier New" w:hAnsi="Courier New" w:cs="Courier New" w:hint="default"/>
      </w:rPr>
    </w:lvl>
    <w:lvl w:ilvl="8" w:tplc="DBCCE522">
      <w:start w:val="1"/>
      <w:numFmt w:val="bullet"/>
      <w:lvlText w:val=""/>
      <w:lvlJc w:val="left"/>
      <w:pPr>
        <w:tabs>
          <w:tab w:val="num" w:pos="2632"/>
        </w:tabs>
        <w:ind w:left="1530" w:hanging="170"/>
      </w:pPr>
      <w:rPr>
        <w:rFonts w:ascii="Wingdings" w:hAnsi="Wingdings" w:hint="default"/>
      </w:rPr>
    </w:lvl>
  </w:abstractNum>
  <w:abstractNum w:abstractNumId="7" w15:restartNumberingAfterBreak="0">
    <w:nsid w:val="11367DC4"/>
    <w:multiLevelType w:val="hybridMultilevel"/>
    <w:tmpl w:val="266A2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2A1407"/>
    <w:multiLevelType w:val="hybridMultilevel"/>
    <w:tmpl w:val="225219B6"/>
    <w:lvl w:ilvl="0" w:tplc="C37ABB2E">
      <w:start w:val="1"/>
      <w:numFmt w:val="bullet"/>
      <w:lvlText w:val=""/>
      <w:lvlJc w:val="left"/>
      <w:pPr>
        <w:ind w:left="720" w:hanging="360"/>
      </w:pPr>
      <w:rPr>
        <w:rFonts w:ascii="Symbol" w:hAnsi="Symbol" w:hint="default"/>
      </w:rPr>
    </w:lvl>
    <w:lvl w:ilvl="1" w:tplc="5FCC8B9E">
      <w:start w:val="1"/>
      <w:numFmt w:val="bullet"/>
      <w:lvlText w:val="o"/>
      <w:lvlJc w:val="left"/>
      <w:pPr>
        <w:ind w:left="1440" w:hanging="360"/>
      </w:pPr>
      <w:rPr>
        <w:rFonts w:ascii="Courier New" w:hAnsi="Courier New" w:hint="default"/>
      </w:rPr>
    </w:lvl>
    <w:lvl w:ilvl="2" w:tplc="9AD8E5B0">
      <w:start w:val="1"/>
      <w:numFmt w:val="bullet"/>
      <w:lvlText w:val=""/>
      <w:lvlJc w:val="left"/>
      <w:pPr>
        <w:ind w:left="2160" w:hanging="360"/>
      </w:pPr>
      <w:rPr>
        <w:rFonts w:ascii="Wingdings" w:hAnsi="Wingdings" w:hint="default"/>
      </w:rPr>
    </w:lvl>
    <w:lvl w:ilvl="3" w:tplc="24A05886">
      <w:start w:val="1"/>
      <w:numFmt w:val="bullet"/>
      <w:lvlText w:val=""/>
      <w:lvlJc w:val="left"/>
      <w:pPr>
        <w:ind w:left="2880" w:hanging="360"/>
      </w:pPr>
      <w:rPr>
        <w:rFonts w:ascii="Symbol" w:hAnsi="Symbol" w:hint="default"/>
      </w:rPr>
    </w:lvl>
    <w:lvl w:ilvl="4" w:tplc="82B6DF8E">
      <w:start w:val="1"/>
      <w:numFmt w:val="bullet"/>
      <w:lvlText w:val="o"/>
      <w:lvlJc w:val="left"/>
      <w:pPr>
        <w:ind w:left="3600" w:hanging="360"/>
      </w:pPr>
      <w:rPr>
        <w:rFonts w:ascii="Courier New" w:hAnsi="Courier New" w:hint="default"/>
      </w:rPr>
    </w:lvl>
    <w:lvl w:ilvl="5" w:tplc="CC80C6E2">
      <w:start w:val="1"/>
      <w:numFmt w:val="bullet"/>
      <w:lvlText w:val=""/>
      <w:lvlJc w:val="left"/>
      <w:pPr>
        <w:ind w:left="4320" w:hanging="360"/>
      </w:pPr>
      <w:rPr>
        <w:rFonts w:ascii="Wingdings" w:hAnsi="Wingdings" w:hint="default"/>
      </w:rPr>
    </w:lvl>
    <w:lvl w:ilvl="6" w:tplc="43465E8C">
      <w:start w:val="1"/>
      <w:numFmt w:val="bullet"/>
      <w:lvlText w:val=""/>
      <w:lvlJc w:val="left"/>
      <w:pPr>
        <w:ind w:left="5040" w:hanging="360"/>
      </w:pPr>
      <w:rPr>
        <w:rFonts w:ascii="Symbol" w:hAnsi="Symbol" w:hint="default"/>
      </w:rPr>
    </w:lvl>
    <w:lvl w:ilvl="7" w:tplc="7FD6BE6E">
      <w:start w:val="1"/>
      <w:numFmt w:val="bullet"/>
      <w:lvlText w:val="o"/>
      <w:lvlJc w:val="left"/>
      <w:pPr>
        <w:ind w:left="5760" w:hanging="360"/>
      </w:pPr>
      <w:rPr>
        <w:rFonts w:ascii="Courier New" w:hAnsi="Courier New" w:hint="default"/>
      </w:rPr>
    </w:lvl>
    <w:lvl w:ilvl="8" w:tplc="3A7ACA5A">
      <w:start w:val="1"/>
      <w:numFmt w:val="bullet"/>
      <w:lvlText w:val=""/>
      <w:lvlJc w:val="left"/>
      <w:pPr>
        <w:ind w:left="6480" w:hanging="360"/>
      </w:pPr>
      <w:rPr>
        <w:rFonts w:ascii="Wingdings" w:hAnsi="Wingdings" w:hint="default"/>
      </w:rPr>
    </w:lvl>
  </w:abstractNum>
  <w:abstractNum w:abstractNumId="9" w15:restartNumberingAfterBreak="0">
    <w:nsid w:val="187F0495"/>
    <w:multiLevelType w:val="hybridMultilevel"/>
    <w:tmpl w:val="D9644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822A4A"/>
    <w:multiLevelType w:val="hybridMultilevel"/>
    <w:tmpl w:val="A2E6EFDA"/>
    <w:lvl w:ilvl="0" w:tplc="46429DA0">
      <w:start w:val="1"/>
      <w:numFmt w:val="bullet"/>
      <w:lvlText w:val="•"/>
      <w:lvlJc w:val="left"/>
      <w:pPr>
        <w:ind w:left="360" w:hanging="360"/>
      </w:pPr>
      <w:rPr>
        <w:rFonts w:ascii="Arial" w:hAnsi="Arial" w:hint="default"/>
        <w:color w:val="EC008C" w:themeColor="accent2"/>
      </w:rPr>
    </w:lvl>
    <w:lvl w:ilvl="1" w:tplc="AD2A90CC">
      <w:start w:val="1"/>
      <w:numFmt w:val="bullet"/>
      <w:lvlText w:val=""/>
      <w:lvlJc w:val="left"/>
      <w:pPr>
        <w:ind w:left="794" w:hanging="397"/>
      </w:pPr>
      <w:rPr>
        <w:rFonts w:ascii="Symbol" w:hAnsi="Symbol" w:hint="default"/>
        <w:color w:val="FDB813" w:themeColor="background2"/>
      </w:rPr>
    </w:lvl>
    <w:lvl w:ilvl="2" w:tplc="778C9100">
      <w:start w:val="1"/>
      <w:numFmt w:val="bullet"/>
      <w:pStyle w:val="ListBullet3"/>
      <w:lvlText w:val="-"/>
      <w:lvlJc w:val="left"/>
      <w:pPr>
        <w:ind w:left="1191" w:hanging="397"/>
      </w:pPr>
      <w:rPr>
        <w:rFonts w:ascii="Calibri" w:hAnsi="Calibri" w:hint="default"/>
        <w:color w:val="FDB813" w:themeColor="background2"/>
      </w:rPr>
    </w:lvl>
    <w:lvl w:ilvl="3" w:tplc="23108AEE">
      <w:start w:val="1"/>
      <w:numFmt w:val="bullet"/>
      <w:lvlText w:val="‟"/>
      <w:lvlJc w:val="left"/>
      <w:pPr>
        <w:ind w:left="1588" w:hanging="397"/>
      </w:pPr>
      <w:rPr>
        <w:rFonts w:ascii="Calibri" w:hAnsi="Calibri" w:hint="default"/>
        <w:color w:val="223D74" w:themeColor="text2"/>
      </w:rPr>
    </w:lvl>
    <w:lvl w:ilvl="4" w:tplc="3C68F208">
      <w:start w:val="1"/>
      <w:numFmt w:val="bullet"/>
      <w:lvlText w:val="o"/>
      <w:lvlJc w:val="left"/>
      <w:pPr>
        <w:tabs>
          <w:tab w:val="num" w:pos="1496"/>
        </w:tabs>
        <w:ind w:left="1985" w:hanging="397"/>
      </w:pPr>
      <w:rPr>
        <w:rFonts w:ascii="Courier New" w:hAnsi="Courier New" w:cs="Courier New" w:hint="default"/>
      </w:rPr>
    </w:lvl>
    <w:lvl w:ilvl="5" w:tplc="AE56B2F2">
      <w:start w:val="1"/>
      <w:numFmt w:val="bullet"/>
      <w:lvlText w:val=""/>
      <w:lvlJc w:val="left"/>
      <w:pPr>
        <w:tabs>
          <w:tab w:val="num" w:pos="1780"/>
        </w:tabs>
        <w:ind w:left="2382" w:hanging="397"/>
      </w:pPr>
      <w:rPr>
        <w:rFonts w:ascii="Wingdings" w:hAnsi="Wingdings" w:hint="default"/>
      </w:rPr>
    </w:lvl>
    <w:lvl w:ilvl="6" w:tplc="795E65F6">
      <w:start w:val="1"/>
      <w:numFmt w:val="bullet"/>
      <w:lvlText w:val=""/>
      <w:lvlJc w:val="left"/>
      <w:pPr>
        <w:tabs>
          <w:tab w:val="num" w:pos="2064"/>
        </w:tabs>
        <w:ind w:left="2779" w:hanging="397"/>
      </w:pPr>
      <w:rPr>
        <w:rFonts w:ascii="Symbol" w:hAnsi="Symbol" w:hint="default"/>
      </w:rPr>
    </w:lvl>
    <w:lvl w:ilvl="7" w:tplc="E4288AE4">
      <w:start w:val="1"/>
      <w:numFmt w:val="bullet"/>
      <w:lvlText w:val="o"/>
      <w:lvlJc w:val="left"/>
      <w:pPr>
        <w:tabs>
          <w:tab w:val="num" w:pos="2348"/>
        </w:tabs>
        <w:ind w:left="3176" w:hanging="397"/>
      </w:pPr>
      <w:rPr>
        <w:rFonts w:ascii="Courier New" w:hAnsi="Courier New" w:cs="Courier New" w:hint="default"/>
      </w:rPr>
    </w:lvl>
    <w:lvl w:ilvl="8" w:tplc="C98CA962">
      <w:start w:val="1"/>
      <w:numFmt w:val="bullet"/>
      <w:lvlText w:val=""/>
      <w:lvlJc w:val="left"/>
      <w:pPr>
        <w:tabs>
          <w:tab w:val="num" w:pos="2632"/>
        </w:tabs>
        <w:ind w:left="3573" w:hanging="397"/>
      </w:pPr>
      <w:rPr>
        <w:rFonts w:ascii="Wingdings" w:hAnsi="Wingdings" w:hint="default"/>
      </w:rPr>
    </w:lvl>
  </w:abstractNum>
  <w:abstractNum w:abstractNumId="11" w15:restartNumberingAfterBreak="0">
    <w:nsid w:val="27906D00"/>
    <w:multiLevelType w:val="hybridMultilevel"/>
    <w:tmpl w:val="F19A573C"/>
    <w:lvl w:ilvl="0" w:tplc="2B70D3CA">
      <w:start w:val="1"/>
      <w:numFmt w:val="bullet"/>
      <w:pStyle w:val="bullet"/>
      <w:lvlText w:val=""/>
      <w:lvlJc w:val="left"/>
      <w:pPr>
        <w:tabs>
          <w:tab w:val="num" w:pos="700"/>
        </w:tabs>
        <w:ind w:left="70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B74013"/>
    <w:multiLevelType w:val="hybridMultilevel"/>
    <w:tmpl w:val="7B38AB04"/>
    <w:lvl w:ilvl="0" w:tplc="6D0832D2">
      <w:start w:val="1"/>
      <w:numFmt w:val="bullet"/>
      <w:pStyle w:val="ListBullet"/>
      <w:lvlText w:val="•"/>
      <w:lvlJc w:val="left"/>
      <w:pPr>
        <w:ind w:left="170" w:hanging="170"/>
      </w:pPr>
      <w:rPr>
        <w:rFonts w:ascii="Arial" w:hAnsi="Arial" w:hint="default"/>
        <w:color w:val="EC008C" w:themeColor="accent2"/>
      </w:rPr>
    </w:lvl>
    <w:lvl w:ilvl="1" w:tplc="F16A0532">
      <w:start w:val="1"/>
      <w:numFmt w:val="bullet"/>
      <w:pStyle w:val="ListBullet2"/>
      <w:lvlText w:val="•"/>
      <w:lvlJc w:val="left"/>
      <w:pPr>
        <w:ind w:left="510" w:hanging="170"/>
      </w:pPr>
      <w:rPr>
        <w:rFonts w:ascii="Arial" w:hAnsi="Arial" w:hint="default"/>
        <w:color w:val="EC008C" w:themeColor="accent2"/>
      </w:rPr>
    </w:lvl>
    <w:lvl w:ilvl="2" w:tplc="D006160C">
      <w:start w:val="1"/>
      <w:numFmt w:val="bullet"/>
      <w:lvlText w:val="-"/>
      <w:lvlJc w:val="left"/>
      <w:pPr>
        <w:ind w:left="510" w:hanging="170"/>
      </w:pPr>
      <w:rPr>
        <w:rFonts w:ascii="Calibri" w:hAnsi="Calibri" w:hint="default"/>
        <w:color w:val="FDB813" w:themeColor="background2"/>
      </w:rPr>
    </w:lvl>
    <w:lvl w:ilvl="3" w:tplc="34F64D8C">
      <w:start w:val="1"/>
      <w:numFmt w:val="bullet"/>
      <w:lvlText w:val="‟"/>
      <w:lvlJc w:val="left"/>
      <w:pPr>
        <w:ind w:left="680" w:hanging="170"/>
      </w:pPr>
      <w:rPr>
        <w:rFonts w:ascii="Calibri" w:hAnsi="Calibri" w:hint="default"/>
        <w:color w:val="223D74" w:themeColor="text2"/>
      </w:rPr>
    </w:lvl>
    <w:lvl w:ilvl="4" w:tplc="6C28C594">
      <w:start w:val="1"/>
      <w:numFmt w:val="bullet"/>
      <w:lvlText w:val="o"/>
      <w:lvlJc w:val="left"/>
      <w:pPr>
        <w:tabs>
          <w:tab w:val="num" w:pos="1496"/>
        </w:tabs>
        <w:ind w:left="850" w:hanging="170"/>
      </w:pPr>
      <w:rPr>
        <w:rFonts w:ascii="Courier New" w:hAnsi="Courier New" w:cs="Courier New" w:hint="default"/>
      </w:rPr>
    </w:lvl>
    <w:lvl w:ilvl="5" w:tplc="3F2CF984">
      <w:start w:val="1"/>
      <w:numFmt w:val="bullet"/>
      <w:lvlText w:val=""/>
      <w:lvlJc w:val="left"/>
      <w:pPr>
        <w:tabs>
          <w:tab w:val="num" w:pos="1780"/>
        </w:tabs>
        <w:ind w:left="1020" w:hanging="170"/>
      </w:pPr>
      <w:rPr>
        <w:rFonts w:ascii="Wingdings" w:hAnsi="Wingdings" w:hint="default"/>
      </w:rPr>
    </w:lvl>
    <w:lvl w:ilvl="6" w:tplc="DFC29598">
      <w:start w:val="1"/>
      <w:numFmt w:val="bullet"/>
      <w:lvlText w:val=""/>
      <w:lvlJc w:val="left"/>
      <w:pPr>
        <w:tabs>
          <w:tab w:val="num" w:pos="2064"/>
        </w:tabs>
        <w:ind w:left="1190" w:hanging="170"/>
      </w:pPr>
      <w:rPr>
        <w:rFonts w:ascii="Symbol" w:hAnsi="Symbol" w:hint="default"/>
      </w:rPr>
    </w:lvl>
    <w:lvl w:ilvl="7" w:tplc="971C81E4">
      <w:start w:val="1"/>
      <w:numFmt w:val="bullet"/>
      <w:lvlText w:val="o"/>
      <w:lvlJc w:val="left"/>
      <w:pPr>
        <w:tabs>
          <w:tab w:val="num" w:pos="2348"/>
        </w:tabs>
        <w:ind w:left="1360" w:hanging="170"/>
      </w:pPr>
      <w:rPr>
        <w:rFonts w:ascii="Courier New" w:hAnsi="Courier New" w:cs="Courier New" w:hint="default"/>
      </w:rPr>
    </w:lvl>
    <w:lvl w:ilvl="8" w:tplc="9198F748">
      <w:start w:val="1"/>
      <w:numFmt w:val="bullet"/>
      <w:lvlText w:val=""/>
      <w:lvlJc w:val="left"/>
      <w:pPr>
        <w:tabs>
          <w:tab w:val="num" w:pos="2632"/>
        </w:tabs>
        <w:ind w:left="1530" w:hanging="170"/>
      </w:pPr>
      <w:rPr>
        <w:rFonts w:ascii="Wingdings" w:hAnsi="Wingdings" w:hint="default"/>
      </w:rPr>
    </w:lvl>
  </w:abstractNum>
  <w:abstractNum w:abstractNumId="13" w15:restartNumberingAfterBreak="0">
    <w:nsid w:val="2A0B17EF"/>
    <w:multiLevelType w:val="hybridMultilevel"/>
    <w:tmpl w:val="395836BA"/>
    <w:lvl w:ilvl="0" w:tplc="771A918C">
      <w:start w:val="1"/>
      <w:numFmt w:val="bullet"/>
      <w:pStyle w:val="BITCNIBulletedLis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B3D70C4"/>
    <w:multiLevelType w:val="hybridMultilevel"/>
    <w:tmpl w:val="1546606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D32733"/>
    <w:multiLevelType w:val="hybridMultilevel"/>
    <w:tmpl w:val="C1427E14"/>
    <w:lvl w:ilvl="0" w:tplc="C852794C">
      <w:start w:val="1"/>
      <w:numFmt w:val="decimal"/>
      <w:lvlText w:val="%1."/>
      <w:lvlJc w:val="left"/>
      <w:pPr>
        <w:ind w:left="823" w:hanging="361"/>
      </w:pPr>
      <w:rPr>
        <w:b w:val="0"/>
        <w:bCs w:val="0"/>
        <w:w w:val="100"/>
        <w:sz w:val="22"/>
        <w:szCs w:val="22"/>
      </w:rPr>
    </w:lvl>
    <w:lvl w:ilvl="1" w:tplc="D1DA0FFC">
      <w:numFmt w:val="bullet"/>
      <w:lvlText w:val="•"/>
      <w:lvlJc w:val="left"/>
      <w:pPr>
        <w:ind w:left="1523" w:hanging="361"/>
      </w:pPr>
    </w:lvl>
    <w:lvl w:ilvl="2" w:tplc="A0ECE52E">
      <w:numFmt w:val="bullet"/>
      <w:lvlText w:val="•"/>
      <w:lvlJc w:val="left"/>
      <w:pPr>
        <w:ind w:left="2227" w:hanging="361"/>
      </w:pPr>
    </w:lvl>
    <w:lvl w:ilvl="3" w:tplc="B4C44548">
      <w:numFmt w:val="bullet"/>
      <w:lvlText w:val="•"/>
      <w:lvlJc w:val="left"/>
      <w:pPr>
        <w:ind w:left="2931" w:hanging="361"/>
      </w:pPr>
    </w:lvl>
    <w:lvl w:ilvl="4" w:tplc="682A9E00">
      <w:numFmt w:val="bullet"/>
      <w:lvlText w:val="•"/>
      <w:lvlJc w:val="left"/>
      <w:pPr>
        <w:ind w:left="3635" w:hanging="361"/>
      </w:pPr>
    </w:lvl>
    <w:lvl w:ilvl="5" w:tplc="F1644684">
      <w:numFmt w:val="bullet"/>
      <w:lvlText w:val="•"/>
      <w:lvlJc w:val="left"/>
      <w:pPr>
        <w:ind w:left="4339" w:hanging="361"/>
      </w:pPr>
    </w:lvl>
    <w:lvl w:ilvl="6" w:tplc="B964AF6A">
      <w:numFmt w:val="bullet"/>
      <w:lvlText w:val="•"/>
      <w:lvlJc w:val="left"/>
      <w:pPr>
        <w:ind w:left="5043" w:hanging="361"/>
      </w:pPr>
    </w:lvl>
    <w:lvl w:ilvl="7" w:tplc="0136E396">
      <w:numFmt w:val="bullet"/>
      <w:lvlText w:val="•"/>
      <w:lvlJc w:val="left"/>
      <w:pPr>
        <w:ind w:left="5747" w:hanging="361"/>
      </w:pPr>
    </w:lvl>
    <w:lvl w:ilvl="8" w:tplc="7C322520">
      <w:numFmt w:val="bullet"/>
      <w:lvlText w:val="•"/>
      <w:lvlJc w:val="left"/>
      <w:pPr>
        <w:ind w:left="6451" w:hanging="361"/>
      </w:pPr>
    </w:lvl>
  </w:abstractNum>
  <w:abstractNum w:abstractNumId="16" w15:restartNumberingAfterBreak="0">
    <w:nsid w:val="2FF6219E"/>
    <w:multiLevelType w:val="hybridMultilevel"/>
    <w:tmpl w:val="FFFFFFFF"/>
    <w:lvl w:ilvl="0" w:tplc="D5828D4E">
      <w:start w:val="1"/>
      <w:numFmt w:val="bullet"/>
      <w:lvlText w:val=""/>
      <w:lvlJc w:val="left"/>
      <w:pPr>
        <w:ind w:left="720" w:hanging="360"/>
      </w:pPr>
      <w:rPr>
        <w:rFonts w:ascii="Symbol" w:hAnsi="Symbol" w:hint="default"/>
      </w:rPr>
    </w:lvl>
    <w:lvl w:ilvl="1" w:tplc="56600F56">
      <w:start w:val="1"/>
      <w:numFmt w:val="bullet"/>
      <w:lvlText w:val="o"/>
      <w:lvlJc w:val="left"/>
      <w:pPr>
        <w:ind w:left="1440" w:hanging="360"/>
      </w:pPr>
      <w:rPr>
        <w:rFonts w:ascii="Courier New" w:hAnsi="Courier New" w:hint="default"/>
      </w:rPr>
    </w:lvl>
    <w:lvl w:ilvl="2" w:tplc="DAA809D0">
      <w:start w:val="1"/>
      <w:numFmt w:val="bullet"/>
      <w:lvlText w:val=""/>
      <w:lvlJc w:val="left"/>
      <w:pPr>
        <w:ind w:left="2160" w:hanging="360"/>
      </w:pPr>
      <w:rPr>
        <w:rFonts w:ascii="Wingdings" w:hAnsi="Wingdings" w:hint="default"/>
      </w:rPr>
    </w:lvl>
    <w:lvl w:ilvl="3" w:tplc="B8C4CA92">
      <w:start w:val="1"/>
      <w:numFmt w:val="bullet"/>
      <w:lvlText w:val=""/>
      <w:lvlJc w:val="left"/>
      <w:pPr>
        <w:ind w:left="2880" w:hanging="360"/>
      </w:pPr>
      <w:rPr>
        <w:rFonts w:ascii="Symbol" w:hAnsi="Symbol" w:hint="default"/>
      </w:rPr>
    </w:lvl>
    <w:lvl w:ilvl="4" w:tplc="F6747B7A">
      <w:start w:val="1"/>
      <w:numFmt w:val="bullet"/>
      <w:lvlText w:val="o"/>
      <w:lvlJc w:val="left"/>
      <w:pPr>
        <w:ind w:left="3600" w:hanging="360"/>
      </w:pPr>
      <w:rPr>
        <w:rFonts w:ascii="Courier New" w:hAnsi="Courier New" w:hint="default"/>
      </w:rPr>
    </w:lvl>
    <w:lvl w:ilvl="5" w:tplc="5F58351E">
      <w:start w:val="1"/>
      <w:numFmt w:val="bullet"/>
      <w:lvlText w:val=""/>
      <w:lvlJc w:val="left"/>
      <w:pPr>
        <w:ind w:left="4320" w:hanging="360"/>
      </w:pPr>
      <w:rPr>
        <w:rFonts w:ascii="Wingdings" w:hAnsi="Wingdings" w:hint="default"/>
      </w:rPr>
    </w:lvl>
    <w:lvl w:ilvl="6" w:tplc="0C684636">
      <w:start w:val="1"/>
      <w:numFmt w:val="bullet"/>
      <w:lvlText w:val=""/>
      <w:lvlJc w:val="left"/>
      <w:pPr>
        <w:ind w:left="5040" w:hanging="360"/>
      </w:pPr>
      <w:rPr>
        <w:rFonts w:ascii="Symbol" w:hAnsi="Symbol" w:hint="default"/>
      </w:rPr>
    </w:lvl>
    <w:lvl w:ilvl="7" w:tplc="0A6E7302">
      <w:start w:val="1"/>
      <w:numFmt w:val="bullet"/>
      <w:lvlText w:val="o"/>
      <w:lvlJc w:val="left"/>
      <w:pPr>
        <w:ind w:left="5760" w:hanging="360"/>
      </w:pPr>
      <w:rPr>
        <w:rFonts w:ascii="Courier New" w:hAnsi="Courier New" w:hint="default"/>
      </w:rPr>
    </w:lvl>
    <w:lvl w:ilvl="8" w:tplc="71400ECA">
      <w:start w:val="1"/>
      <w:numFmt w:val="bullet"/>
      <w:lvlText w:val=""/>
      <w:lvlJc w:val="left"/>
      <w:pPr>
        <w:ind w:left="6480" w:hanging="360"/>
      </w:pPr>
      <w:rPr>
        <w:rFonts w:ascii="Wingdings" w:hAnsi="Wingdings" w:hint="default"/>
      </w:rPr>
    </w:lvl>
  </w:abstractNum>
  <w:abstractNum w:abstractNumId="17" w15:restartNumberingAfterBreak="0">
    <w:nsid w:val="36E813CF"/>
    <w:multiLevelType w:val="hybridMultilevel"/>
    <w:tmpl w:val="654800AE"/>
    <w:lvl w:ilvl="0" w:tplc="7C763FE6">
      <w:start w:val="1"/>
      <w:numFmt w:val="bullet"/>
      <w:lvlText w:val="-"/>
      <w:lvlJc w:val="left"/>
      <w:pPr>
        <w:ind w:left="721" w:hanging="360"/>
      </w:pPr>
      <w:rPr>
        <w:rFonts w:ascii="Calibri" w:hAnsi="Calibri" w:hint="default"/>
        <w:color w:val="FDB813" w:themeColor="background2"/>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8" w15:restartNumberingAfterBreak="0">
    <w:nsid w:val="37D2278E"/>
    <w:multiLevelType w:val="hybridMultilevel"/>
    <w:tmpl w:val="340C2070"/>
    <w:lvl w:ilvl="0" w:tplc="650AB922">
      <w:start w:val="1"/>
      <w:numFmt w:val="bullet"/>
      <w:pStyle w:val="bulletedlist"/>
      <w:lvlText w:val=""/>
      <w:lvlJc w:val="left"/>
      <w:pPr>
        <w:tabs>
          <w:tab w:val="num" w:pos="284"/>
        </w:tabs>
        <w:ind w:left="284" w:hanging="284"/>
      </w:pPr>
      <w:rPr>
        <w:rFonts w:ascii="Symbol" w:hAnsi="Symbol" w:hint="default"/>
        <w:color w:val="FF3399"/>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D63EBF"/>
    <w:multiLevelType w:val="hybridMultilevel"/>
    <w:tmpl w:val="C2ACDD66"/>
    <w:lvl w:ilvl="0" w:tplc="D96ED54A">
      <w:start w:val="1"/>
      <w:numFmt w:val="decimal"/>
      <w:lvlText w:val="%1."/>
      <w:lvlJc w:val="left"/>
      <w:pPr>
        <w:tabs>
          <w:tab w:val="num" w:pos="720"/>
        </w:tabs>
        <w:ind w:left="720" w:hanging="360"/>
      </w:pPr>
      <w:rPr>
        <w:rFonts w:hint="default"/>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AD1691"/>
    <w:multiLevelType w:val="hybridMultilevel"/>
    <w:tmpl w:val="EC08AE96"/>
    <w:lvl w:ilvl="0" w:tplc="5CDE41B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C20438"/>
    <w:multiLevelType w:val="hybridMultilevel"/>
    <w:tmpl w:val="29DC62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C79576A"/>
    <w:multiLevelType w:val="hybridMultilevel"/>
    <w:tmpl w:val="8FB6B510"/>
    <w:lvl w:ilvl="0" w:tplc="D4FEBE7A">
      <w:start w:val="1"/>
      <w:numFmt w:val="decimal"/>
      <w:lvlText w:val="%1."/>
      <w:lvlJc w:val="left"/>
      <w:pPr>
        <w:ind w:left="720" w:hanging="360"/>
      </w:pPr>
    </w:lvl>
    <w:lvl w:ilvl="1" w:tplc="D71E4202">
      <w:start w:val="1"/>
      <w:numFmt w:val="lowerLetter"/>
      <w:lvlText w:val="%2."/>
      <w:lvlJc w:val="left"/>
      <w:pPr>
        <w:ind w:left="1440" w:hanging="360"/>
      </w:pPr>
    </w:lvl>
    <w:lvl w:ilvl="2" w:tplc="B756FBB2">
      <w:start w:val="1"/>
      <w:numFmt w:val="lowerRoman"/>
      <w:lvlText w:val="%3."/>
      <w:lvlJc w:val="right"/>
      <w:pPr>
        <w:ind w:left="2160" w:hanging="180"/>
      </w:pPr>
    </w:lvl>
    <w:lvl w:ilvl="3" w:tplc="762E352E">
      <w:start w:val="1"/>
      <w:numFmt w:val="decimal"/>
      <w:lvlText w:val="%4."/>
      <w:lvlJc w:val="left"/>
      <w:pPr>
        <w:ind w:left="2880" w:hanging="360"/>
      </w:pPr>
    </w:lvl>
    <w:lvl w:ilvl="4" w:tplc="9836BE5A">
      <w:start w:val="1"/>
      <w:numFmt w:val="lowerLetter"/>
      <w:lvlText w:val="%5."/>
      <w:lvlJc w:val="left"/>
      <w:pPr>
        <w:ind w:left="3600" w:hanging="360"/>
      </w:pPr>
    </w:lvl>
    <w:lvl w:ilvl="5" w:tplc="2F40F050">
      <w:start w:val="1"/>
      <w:numFmt w:val="lowerRoman"/>
      <w:lvlText w:val="%6."/>
      <w:lvlJc w:val="right"/>
      <w:pPr>
        <w:ind w:left="4320" w:hanging="180"/>
      </w:pPr>
    </w:lvl>
    <w:lvl w:ilvl="6" w:tplc="C9CAC15E">
      <w:start w:val="1"/>
      <w:numFmt w:val="decimal"/>
      <w:lvlText w:val="%7."/>
      <w:lvlJc w:val="left"/>
      <w:pPr>
        <w:ind w:left="5040" w:hanging="360"/>
      </w:pPr>
    </w:lvl>
    <w:lvl w:ilvl="7" w:tplc="AABED0E4">
      <w:start w:val="1"/>
      <w:numFmt w:val="lowerLetter"/>
      <w:lvlText w:val="%8."/>
      <w:lvlJc w:val="left"/>
      <w:pPr>
        <w:ind w:left="5760" w:hanging="360"/>
      </w:pPr>
    </w:lvl>
    <w:lvl w:ilvl="8" w:tplc="68F86E26">
      <w:start w:val="1"/>
      <w:numFmt w:val="lowerRoman"/>
      <w:lvlText w:val="%9."/>
      <w:lvlJc w:val="right"/>
      <w:pPr>
        <w:ind w:left="6480" w:hanging="180"/>
      </w:pPr>
    </w:lvl>
  </w:abstractNum>
  <w:abstractNum w:abstractNumId="23" w15:restartNumberingAfterBreak="0">
    <w:nsid w:val="5D1713E6"/>
    <w:multiLevelType w:val="hybridMultilevel"/>
    <w:tmpl w:val="24ECFE3C"/>
    <w:lvl w:ilvl="0" w:tplc="8A1CE620">
      <w:start w:val="1"/>
      <w:numFmt w:val="bullet"/>
      <w:lvlText w:val=""/>
      <w:lvlJc w:val="left"/>
      <w:pPr>
        <w:ind w:left="720" w:hanging="360"/>
      </w:pPr>
      <w:rPr>
        <w:rFonts w:ascii="Symbol" w:hAnsi="Symbol" w:hint="default"/>
        <w:color w:val="FFC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881880"/>
    <w:multiLevelType w:val="hybridMultilevel"/>
    <w:tmpl w:val="FFFFFFFF"/>
    <w:lvl w:ilvl="0" w:tplc="3BD6085C">
      <w:start w:val="1"/>
      <w:numFmt w:val="bullet"/>
      <w:lvlText w:val=""/>
      <w:lvlJc w:val="left"/>
      <w:pPr>
        <w:ind w:left="720" w:hanging="360"/>
      </w:pPr>
      <w:rPr>
        <w:rFonts w:ascii="Symbol" w:hAnsi="Symbol" w:hint="default"/>
      </w:rPr>
    </w:lvl>
    <w:lvl w:ilvl="1" w:tplc="F8DCDAAA">
      <w:start w:val="1"/>
      <w:numFmt w:val="bullet"/>
      <w:lvlText w:val="o"/>
      <w:lvlJc w:val="left"/>
      <w:pPr>
        <w:ind w:left="1440" w:hanging="360"/>
      </w:pPr>
      <w:rPr>
        <w:rFonts w:ascii="Courier New" w:hAnsi="Courier New" w:hint="default"/>
      </w:rPr>
    </w:lvl>
    <w:lvl w:ilvl="2" w:tplc="613EE0F6">
      <w:start w:val="1"/>
      <w:numFmt w:val="bullet"/>
      <w:lvlText w:val=""/>
      <w:lvlJc w:val="left"/>
      <w:pPr>
        <w:ind w:left="2160" w:hanging="360"/>
      </w:pPr>
      <w:rPr>
        <w:rFonts w:ascii="Wingdings" w:hAnsi="Wingdings" w:hint="default"/>
      </w:rPr>
    </w:lvl>
    <w:lvl w:ilvl="3" w:tplc="E3D26B18">
      <w:start w:val="1"/>
      <w:numFmt w:val="bullet"/>
      <w:lvlText w:val=""/>
      <w:lvlJc w:val="left"/>
      <w:pPr>
        <w:ind w:left="2880" w:hanging="360"/>
      </w:pPr>
      <w:rPr>
        <w:rFonts w:ascii="Symbol" w:hAnsi="Symbol" w:hint="default"/>
      </w:rPr>
    </w:lvl>
    <w:lvl w:ilvl="4" w:tplc="DE4801C2">
      <w:start w:val="1"/>
      <w:numFmt w:val="bullet"/>
      <w:lvlText w:val="o"/>
      <w:lvlJc w:val="left"/>
      <w:pPr>
        <w:ind w:left="3600" w:hanging="360"/>
      </w:pPr>
      <w:rPr>
        <w:rFonts w:ascii="Courier New" w:hAnsi="Courier New" w:hint="default"/>
      </w:rPr>
    </w:lvl>
    <w:lvl w:ilvl="5" w:tplc="DBB2F166">
      <w:start w:val="1"/>
      <w:numFmt w:val="bullet"/>
      <w:lvlText w:val=""/>
      <w:lvlJc w:val="left"/>
      <w:pPr>
        <w:ind w:left="4320" w:hanging="360"/>
      </w:pPr>
      <w:rPr>
        <w:rFonts w:ascii="Wingdings" w:hAnsi="Wingdings" w:hint="default"/>
      </w:rPr>
    </w:lvl>
    <w:lvl w:ilvl="6" w:tplc="941A1096">
      <w:start w:val="1"/>
      <w:numFmt w:val="bullet"/>
      <w:lvlText w:val=""/>
      <w:lvlJc w:val="left"/>
      <w:pPr>
        <w:ind w:left="5040" w:hanging="360"/>
      </w:pPr>
      <w:rPr>
        <w:rFonts w:ascii="Symbol" w:hAnsi="Symbol" w:hint="default"/>
      </w:rPr>
    </w:lvl>
    <w:lvl w:ilvl="7" w:tplc="CAA80832">
      <w:start w:val="1"/>
      <w:numFmt w:val="bullet"/>
      <w:lvlText w:val="o"/>
      <w:lvlJc w:val="left"/>
      <w:pPr>
        <w:ind w:left="5760" w:hanging="360"/>
      </w:pPr>
      <w:rPr>
        <w:rFonts w:ascii="Courier New" w:hAnsi="Courier New" w:hint="default"/>
      </w:rPr>
    </w:lvl>
    <w:lvl w:ilvl="8" w:tplc="B2CA6B78">
      <w:start w:val="1"/>
      <w:numFmt w:val="bullet"/>
      <w:lvlText w:val=""/>
      <w:lvlJc w:val="left"/>
      <w:pPr>
        <w:ind w:left="6480" w:hanging="360"/>
      </w:pPr>
      <w:rPr>
        <w:rFonts w:ascii="Wingdings" w:hAnsi="Wingdings" w:hint="default"/>
      </w:rPr>
    </w:lvl>
  </w:abstractNum>
  <w:abstractNum w:abstractNumId="25" w15:restartNumberingAfterBreak="0">
    <w:nsid w:val="644F04CB"/>
    <w:multiLevelType w:val="hybridMultilevel"/>
    <w:tmpl w:val="0A78EB12"/>
    <w:lvl w:ilvl="0" w:tplc="7C763FE6">
      <w:start w:val="1"/>
      <w:numFmt w:val="bullet"/>
      <w:lvlText w:val="-"/>
      <w:lvlJc w:val="left"/>
      <w:pPr>
        <w:ind w:left="530" w:hanging="360"/>
      </w:pPr>
      <w:rPr>
        <w:rFonts w:ascii="Calibri" w:hAnsi="Calibri" w:hint="default"/>
        <w:color w:val="FDB813" w:themeColor="background2"/>
      </w:rPr>
    </w:lvl>
    <w:lvl w:ilvl="1" w:tplc="7C763FE6">
      <w:start w:val="1"/>
      <w:numFmt w:val="bullet"/>
      <w:lvlText w:val="-"/>
      <w:lvlJc w:val="left"/>
      <w:pPr>
        <w:ind w:left="1250" w:hanging="360"/>
      </w:pPr>
      <w:rPr>
        <w:rFonts w:ascii="Calibri" w:hAnsi="Calibri" w:hint="default"/>
        <w:color w:val="FDB813" w:themeColor="background2"/>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26" w15:restartNumberingAfterBreak="0">
    <w:nsid w:val="6AE21BB0"/>
    <w:multiLevelType w:val="hybridMultilevel"/>
    <w:tmpl w:val="18A005AC"/>
    <w:lvl w:ilvl="0" w:tplc="7C763FE6">
      <w:start w:val="1"/>
      <w:numFmt w:val="bullet"/>
      <w:lvlText w:val="-"/>
      <w:lvlJc w:val="left"/>
      <w:pPr>
        <w:ind w:left="721" w:hanging="360"/>
      </w:pPr>
      <w:rPr>
        <w:rFonts w:ascii="Calibri" w:hAnsi="Calibri" w:hint="default"/>
        <w:color w:val="FDB813" w:themeColor="background2"/>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7" w15:restartNumberingAfterBreak="0">
    <w:nsid w:val="6DBF7C1D"/>
    <w:multiLevelType w:val="hybridMultilevel"/>
    <w:tmpl w:val="FFFFFFFF"/>
    <w:lvl w:ilvl="0" w:tplc="6D526CF8">
      <w:start w:val="1"/>
      <w:numFmt w:val="decimal"/>
      <w:lvlText w:val="%1."/>
      <w:lvlJc w:val="left"/>
      <w:pPr>
        <w:ind w:left="720" w:hanging="360"/>
      </w:pPr>
    </w:lvl>
    <w:lvl w:ilvl="1" w:tplc="F5788E36">
      <w:start w:val="1"/>
      <w:numFmt w:val="lowerLetter"/>
      <w:lvlText w:val="%2."/>
      <w:lvlJc w:val="left"/>
      <w:pPr>
        <w:ind w:left="1440" w:hanging="360"/>
      </w:pPr>
    </w:lvl>
    <w:lvl w:ilvl="2" w:tplc="2EF2854C">
      <w:start w:val="1"/>
      <w:numFmt w:val="lowerRoman"/>
      <w:lvlText w:val="%3."/>
      <w:lvlJc w:val="right"/>
      <w:pPr>
        <w:ind w:left="2160" w:hanging="180"/>
      </w:pPr>
    </w:lvl>
    <w:lvl w:ilvl="3" w:tplc="3DFC4150">
      <w:start w:val="1"/>
      <w:numFmt w:val="decimal"/>
      <w:lvlText w:val="%4."/>
      <w:lvlJc w:val="left"/>
      <w:pPr>
        <w:ind w:left="2880" w:hanging="360"/>
      </w:pPr>
    </w:lvl>
    <w:lvl w:ilvl="4" w:tplc="E654A414">
      <w:start w:val="1"/>
      <w:numFmt w:val="lowerLetter"/>
      <w:lvlText w:val="%5."/>
      <w:lvlJc w:val="left"/>
      <w:pPr>
        <w:ind w:left="3600" w:hanging="360"/>
      </w:pPr>
    </w:lvl>
    <w:lvl w:ilvl="5" w:tplc="07A0F8E4">
      <w:start w:val="1"/>
      <w:numFmt w:val="lowerRoman"/>
      <w:lvlText w:val="%6."/>
      <w:lvlJc w:val="right"/>
      <w:pPr>
        <w:ind w:left="4320" w:hanging="180"/>
      </w:pPr>
    </w:lvl>
    <w:lvl w:ilvl="6" w:tplc="00A2C24E">
      <w:start w:val="1"/>
      <w:numFmt w:val="decimal"/>
      <w:lvlText w:val="%7."/>
      <w:lvlJc w:val="left"/>
      <w:pPr>
        <w:ind w:left="5040" w:hanging="360"/>
      </w:pPr>
    </w:lvl>
    <w:lvl w:ilvl="7" w:tplc="C16E1D5A">
      <w:start w:val="1"/>
      <w:numFmt w:val="lowerLetter"/>
      <w:lvlText w:val="%8."/>
      <w:lvlJc w:val="left"/>
      <w:pPr>
        <w:ind w:left="5760" w:hanging="360"/>
      </w:pPr>
    </w:lvl>
    <w:lvl w:ilvl="8" w:tplc="66121A24">
      <w:start w:val="1"/>
      <w:numFmt w:val="lowerRoman"/>
      <w:lvlText w:val="%9."/>
      <w:lvlJc w:val="right"/>
      <w:pPr>
        <w:ind w:left="6480" w:hanging="180"/>
      </w:pPr>
    </w:lvl>
  </w:abstractNum>
  <w:abstractNum w:abstractNumId="28" w15:restartNumberingAfterBreak="0">
    <w:nsid w:val="722247FE"/>
    <w:multiLevelType w:val="hybridMultilevel"/>
    <w:tmpl w:val="35CADE4C"/>
    <w:lvl w:ilvl="0" w:tplc="FFFFFFFF">
      <w:start w:val="1"/>
      <w:numFmt w:val="decimal"/>
      <w:lvlText w:val="%1."/>
      <w:lvlJc w:val="left"/>
      <w:pPr>
        <w:ind w:left="1800" w:hanging="360"/>
      </w:pPr>
      <w:rPr>
        <w:b w:val="0"/>
        <w:bCs w:val="0"/>
        <w:w w:val="1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7350B5C"/>
    <w:multiLevelType w:val="hybridMultilevel"/>
    <w:tmpl w:val="D99CB108"/>
    <w:lvl w:ilvl="0" w:tplc="7C763FE6">
      <w:start w:val="1"/>
      <w:numFmt w:val="bullet"/>
      <w:lvlText w:val="-"/>
      <w:lvlJc w:val="left"/>
      <w:pPr>
        <w:ind w:left="720" w:hanging="360"/>
      </w:pPr>
      <w:rPr>
        <w:rFonts w:ascii="Calibri" w:hAnsi="Calibri" w:hint="default"/>
        <w:color w:val="FDB813" w:themeColor="background2"/>
      </w:rPr>
    </w:lvl>
    <w:lvl w:ilvl="1" w:tplc="7C763FE6">
      <w:start w:val="1"/>
      <w:numFmt w:val="bullet"/>
      <w:lvlText w:val="-"/>
      <w:lvlJc w:val="left"/>
      <w:pPr>
        <w:ind w:left="1440" w:hanging="360"/>
      </w:pPr>
      <w:rPr>
        <w:rFonts w:ascii="Calibri" w:hAnsi="Calibri" w:hint="default"/>
        <w:color w:val="FDB813" w:themeColor="background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D511FB"/>
    <w:multiLevelType w:val="hybridMultilevel"/>
    <w:tmpl w:val="FFFFFFFF"/>
    <w:lvl w:ilvl="0" w:tplc="D5FE2EC4">
      <w:start w:val="1"/>
      <w:numFmt w:val="decimal"/>
      <w:lvlText w:val="%1."/>
      <w:lvlJc w:val="left"/>
      <w:pPr>
        <w:ind w:left="720" w:hanging="360"/>
      </w:pPr>
    </w:lvl>
    <w:lvl w:ilvl="1" w:tplc="82D840E4">
      <w:start w:val="1"/>
      <w:numFmt w:val="lowerLetter"/>
      <w:lvlText w:val="%2."/>
      <w:lvlJc w:val="left"/>
      <w:pPr>
        <w:ind w:left="1440" w:hanging="360"/>
      </w:pPr>
    </w:lvl>
    <w:lvl w:ilvl="2" w:tplc="C2B66866">
      <w:start w:val="1"/>
      <w:numFmt w:val="lowerRoman"/>
      <w:lvlText w:val="%3."/>
      <w:lvlJc w:val="right"/>
      <w:pPr>
        <w:ind w:left="2160" w:hanging="180"/>
      </w:pPr>
    </w:lvl>
    <w:lvl w:ilvl="3" w:tplc="9AD0AE84">
      <w:start w:val="1"/>
      <w:numFmt w:val="decimal"/>
      <w:lvlText w:val="%4."/>
      <w:lvlJc w:val="left"/>
      <w:pPr>
        <w:ind w:left="2880" w:hanging="360"/>
      </w:pPr>
    </w:lvl>
    <w:lvl w:ilvl="4" w:tplc="AFA837F0">
      <w:start w:val="1"/>
      <w:numFmt w:val="lowerLetter"/>
      <w:lvlText w:val="%5."/>
      <w:lvlJc w:val="left"/>
      <w:pPr>
        <w:ind w:left="3600" w:hanging="360"/>
      </w:pPr>
    </w:lvl>
    <w:lvl w:ilvl="5" w:tplc="6E24F958">
      <w:start w:val="1"/>
      <w:numFmt w:val="lowerRoman"/>
      <w:lvlText w:val="%6."/>
      <w:lvlJc w:val="right"/>
      <w:pPr>
        <w:ind w:left="4320" w:hanging="180"/>
      </w:pPr>
    </w:lvl>
    <w:lvl w:ilvl="6" w:tplc="594C4AFA">
      <w:start w:val="1"/>
      <w:numFmt w:val="decimal"/>
      <w:lvlText w:val="%7."/>
      <w:lvlJc w:val="left"/>
      <w:pPr>
        <w:ind w:left="5040" w:hanging="360"/>
      </w:pPr>
    </w:lvl>
    <w:lvl w:ilvl="7" w:tplc="D286D504">
      <w:start w:val="1"/>
      <w:numFmt w:val="lowerLetter"/>
      <w:lvlText w:val="%8."/>
      <w:lvlJc w:val="left"/>
      <w:pPr>
        <w:ind w:left="5760" w:hanging="360"/>
      </w:pPr>
    </w:lvl>
    <w:lvl w:ilvl="8" w:tplc="A4086700">
      <w:start w:val="1"/>
      <w:numFmt w:val="lowerRoman"/>
      <w:lvlText w:val="%9."/>
      <w:lvlJc w:val="right"/>
      <w:pPr>
        <w:ind w:left="6480" w:hanging="180"/>
      </w:pPr>
    </w:lvl>
  </w:abstractNum>
  <w:num w:numId="1">
    <w:abstractNumId w:val="27"/>
  </w:num>
  <w:num w:numId="2">
    <w:abstractNumId w:val="16"/>
  </w:num>
  <w:num w:numId="3">
    <w:abstractNumId w:val="10"/>
  </w:num>
  <w:num w:numId="4">
    <w:abstractNumId w:val="4"/>
  </w:num>
  <w:num w:numId="5">
    <w:abstractNumId w:val="6"/>
  </w:num>
  <w:num w:numId="6">
    <w:abstractNumId w:val="12"/>
  </w:num>
  <w:num w:numId="7">
    <w:abstractNumId w:val="23"/>
  </w:num>
  <w:num w:numId="8">
    <w:abstractNumId w:val="14"/>
  </w:num>
  <w:num w:numId="9">
    <w:abstractNumId w:val="20"/>
  </w:num>
  <w:num w:numId="10">
    <w:abstractNumId w:val="11"/>
  </w:num>
  <w:num w:numId="11">
    <w:abstractNumId w:val="13"/>
  </w:num>
  <w:num w:numId="12">
    <w:abstractNumId w:val="18"/>
  </w:num>
  <w:num w:numId="13">
    <w:abstractNumId w:val="19"/>
  </w:num>
  <w:num w:numId="14">
    <w:abstractNumId w:val="9"/>
  </w:num>
  <w:num w:numId="15">
    <w:abstractNumId w:val="1"/>
  </w:num>
  <w:num w:numId="16">
    <w:abstractNumId w:val="28"/>
  </w:num>
  <w:num w:numId="17">
    <w:abstractNumId w:val="7"/>
  </w:num>
  <w:num w:numId="18">
    <w:abstractNumId w:val="2"/>
  </w:num>
  <w:num w:numId="19">
    <w:abstractNumId w:val="15"/>
  </w:num>
  <w:num w:numId="20">
    <w:abstractNumId w:val="26"/>
  </w:num>
  <w:num w:numId="21">
    <w:abstractNumId w:val="17"/>
  </w:num>
  <w:num w:numId="22">
    <w:abstractNumId w:val="3"/>
  </w:num>
  <w:num w:numId="23">
    <w:abstractNumId w:val="29"/>
  </w:num>
  <w:num w:numId="24">
    <w:abstractNumId w:val="5"/>
  </w:num>
  <w:num w:numId="25">
    <w:abstractNumId w:val="25"/>
  </w:num>
  <w:num w:numId="26">
    <w:abstractNumId w:val="21"/>
  </w:num>
  <w:num w:numId="27">
    <w:abstractNumId w:val="22"/>
  </w:num>
  <w:num w:numId="28">
    <w:abstractNumId w:val="8"/>
  </w:num>
  <w:num w:numId="29">
    <w:abstractNumId w:val="30"/>
  </w:num>
  <w:num w:numId="30">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554"/>
    <w:rsid w:val="000010BB"/>
    <w:rsid w:val="00007BCE"/>
    <w:rsid w:val="00012AFC"/>
    <w:rsid w:val="000137D3"/>
    <w:rsid w:val="000174D3"/>
    <w:rsid w:val="0003075A"/>
    <w:rsid w:val="000357FB"/>
    <w:rsid w:val="00046D08"/>
    <w:rsid w:val="00046F98"/>
    <w:rsid w:val="00056F14"/>
    <w:rsid w:val="00062E11"/>
    <w:rsid w:val="000651CE"/>
    <w:rsid w:val="0007410E"/>
    <w:rsid w:val="0007715B"/>
    <w:rsid w:val="00077577"/>
    <w:rsid w:val="00081417"/>
    <w:rsid w:val="00081D96"/>
    <w:rsid w:val="00083BEC"/>
    <w:rsid w:val="00092179"/>
    <w:rsid w:val="000927BC"/>
    <w:rsid w:val="00094BED"/>
    <w:rsid w:val="00095073"/>
    <w:rsid w:val="00097393"/>
    <w:rsid w:val="000A2961"/>
    <w:rsid w:val="000A38A1"/>
    <w:rsid w:val="000C4855"/>
    <w:rsid w:val="000D1C3F"/>
    <w:rsid w:val="000D45A4"/>
    <w:rsid w:val="000E4E66"/>
    <w:rsid w:val="000F680F"/>
    <w:rsid w:val="001011B5"/>
    <w:rsid w:val="001016EC"/>
    <w:rsid w:val="00106220"/>
    <w:rsid w:val="0010731B"/>
    <w:rsid w:val="0011458B"/>
    <w:rsid w:val="00116FE4"/>
    <w:rsid w:val="001179C3"/>
    <w:rsid w:val="001239E2"/>
    <w:rsid w:val="00125EA6"/>
    <w:rsid w:val="0013274B"/>
    <w:rsid w:val="001327E9"/>
    <w:rsid w:val="00132D9D"/>
    <w:rsid w:val="00134C8C"/>
    <w:rsid w:val="0014350F"/>
    <w:rsid w:val="0015363D"/>
    <w:rsid w:val="00155F74"/>
    <w:rsid w:val="001577B0"/>
    <w:rsid w:val="0016676A"/>
    <w:rsid w:val="00167A1D"/>
    <w:rsid w:val="001714B7"/>
    <w:rsid w:val="0017586D"/>
    <w:rsid w:val="00176A9E"/>
    <w:rsid w:val="00176FD0"/>
    <w:rsid w:val="0018583A"/>
    <w:rsid w:val="001A6633"/>
    <w:rsid w:val="001A6DDE"/>
    <w:rsid w:val="001B24F6"/>
    <w:rsid w:val="001B3599"/>
    <w:rsid w:val="001B5812"/>
    <w:rsid w:val="001D6191"/>
    <w:rsid w:val="001D6859"/>
    <w:rsid w:val="001D7B76"/>
    <w:rsid w:val="001F5C0B"/>
    <w:rsid w:val="00204F60"/>
    <w:rsid w:val="00205C3E"/>
    <w:rsid w:val="00212F6E"/>
    <w:rsid w:val="00214EC8"/>
    <w:rsid w:val="00215226"/>
    <w:rsid w:val="0022474B"/>
    <w:rsid w:val="00235326"/>
    <w:rsid w:val="002371D5"/>
    <w:rsid w:val="0024088E"/>
    <w:rsid w:val="00243EF8"/>
    <w:rsid w:val="00254A01"/>
    <w:rsid w:val="002568E2"/>
    <w:rsid w:val="00273771"/>
    <w:rsid w:val="002742BD"/>
    <w:rsid w:val="002913F6"/>
    <w:rsid w:val="002A029B"/>
    <w:rsid w:val="002A6E85"/>
    <w:rsid w:val="002A7B1A"/>
    <w:rsid w:val="002B0F63"/>
    <w:rsid w:val="002B143D"/>
    <w:rsid w:val="002C4609"/>
    <w:rsid w:val="002D2D87"/>
    <w:rsid w:val="002D45B1"/>
    <w:rsid w:val="002E47D1"/>
    <w:rsid w:val="002E638B"/>
    <w:rsid w:val="002E7934"/>
    <w:rsid w:val="002F3D0D"/>
    <w:rsid w:val="00302ABB"/>
    <w:rsid w:val="00302ADD"/>
    <w:rsid w:val="003072B4"/>
    <w:rsid w:val="00311B9C"/>
    <w:rsid w:val="00312A0F"/>
    <w:rsid w:val="00313F07"/>
    <w:rsid w:val="003163A0"/>
    <w:rsid w:val="00317643"/>
    <w:rsid w:val="00317B69"/>
    <w:rsid w:val="00317FEC"/>
    <w:rsid w:val="003217D2"/>
    <w:rsid w:val="0032331D"/>
    <w:rsid w:val="003257A4"/>
    <w:rsid w:val="00330024"/>
    <w:rsid w:val="003319C0"/>
    <w:rsid w:val="003320A0"/>
    <w:rsid w:val="00341BDD"/>
    <w:rsid w:val="00343421"/>
    <w:rsid w:val="00344C87"/>
    <w:rsid w:val="00345E09"/>
    <w:rsid w:val="00350767"/>
    <w:rsid w:val="00362CD0"/>
    <w:rsid w:val="00366D85"/>
    <w:rsid w:val="003672B0"/>
    <w:rsid w:val="003709CA"/>
    <w:rsid w:val="0037404F"/>
    <w:rsid w:val="00376DD4"/>
    <w:rsid w:val="003807B5"/>
    <w:rsid w:val="003868DC"/>
    <w:rsid w:val="003A3B64"/>
    <w:rsid w:val="003A6E28"/>
    <w:rsid w:val="003B262A"/>
    <w:rsid w:val="003B4AEB"/>
    <w:rsid w:val="003C2B87"/>
    <w:rsid w:val="003D1DCF"/>
    <w:rsid w:val="003E0C57"/>
    <w:rsid w:val="003E3AB1"/>
    <w:rsid w:val="003F4AB8"/>
    <w:rsid w:val="00402A78"/>
    <w:rsid w:val="004057D9"/>
    <w:rsid w:val="00406829"/>
    <w:rsid w:val="00414B45"/>
    <w:rsid w:val="004254C1"/>
    <w:rsid w:val="00426F97"/>
    <w:rsid w:val="00434EBE"/>
    <w:rsid w:val="0043773B"/>
    <w:rsid w:val="004410AC"/>
    <w:rsid w:val="004442AA"/>
    <w:rsid w:val="00455CD5"/>
    <w:rsid w:val="00457012"/>
    <w:rsid w:val="0046205F"/>
    <w:rsid w:val="004708D6"/>
    <w:rsid w:val="004719CB"/>
    <w:rsid w:val="0047758F"/>
    <w:rsid w:val="00483E49"/>
    <w:rsid w:val="00495F52"/>
    <w:rsid w:val="00497C55"/>
    <w:rsid w:val="004A289D"/>
    <w:rsid w:val="004A3884"/>
    <w:rsid w:val="004B14FA"/>
    <w:rsid w:val="004B4618"/>
    <w:rsid w:val="004B4D85"/>
    <w:rsid w:val="004B77FF"/>
    <w:rsid w:val="004C0BD1"/>
    <w:rsid w:val="004C3682"/>
    <w:rsid w:val="004C7CBB"/>
    <w:rsid w:val="004D1231"/>
    <w:rsid w:val="004D4E15"/>
    <w:rsid w:val="004E1EBA"/>
    <w:rsid w:val="004F18B2"/>
    <w:rsid w:val="004F3055"/>
    <w:rsid w:val="004F4390"/>
    <w:rsid w:val="00506412"/>
    <w:rsid w:val="00512932"/>
    <w:rsid w:val="00513903"/>
    <w:rsid w:val="00517EE3"/>
    <w:rsid w:val="00520F20"/>
    <w:rsid w:val="00535BDB"/>
    <w:rsid w:val="00547104"/>
    <w:rsid w:val="005519A1"/>
    <w:rsid w:val="00564FC9"/>
    <w:rsid w:val="005723DA"/>
    <w:rsid w:val="00575A3E"/>
    <w:rsid w:val="00581CD4"/>
    <w:rsid w:val="00582B3A"/>
    <w:rsid w:val="00583918"/>
    <w:rsid w:val="00584B52"/>
    <w:rsid w:val="005855F4"/>
    <w:rsid w:val="00585F54"/>
    <w:rsid w:val="00596021"/>
    <w:rsid w:val="005A08DF"/>
    <w:rsid w:val="005A2DC6"/>
    <w:rsid w:val="005A701B"/>
    <w:rsid w:val="005B7D6A"/>
    <w:rsid w:val="005D1D2C"/>
    <w:rsid w:val="005E0745"/>
    <w:rsid w:val="005E52B7"/>
    <w:rsid w:val="005F2161"/>
    <w:rsid w:val="005F3597"/>
    <w:rsid w:val="0061273F"/>
    <w:rsid w:val="00616449"/>
    <w:rsid w:val="00616F24"/>
    <w:rsid w:val="006501EF"/>
    <w:rsid w:val="00653E18"/>
    <w:rsid w:val="00654A86"/>
    <w:rsid w:val="006575D4"/>
    <w:rsid w:val="0066006B"/>
    <w:rsid w:val="006738E1"/>
    <w:rsid w:val="00673D1F"/>
    <w:rsid w:val="006756C9"/>
    <w:rsid w:val="006826A1"/>
    <w:rsid w:val="00683682"/>
    <w:rsid w:val="00683C73"/>
    <w:rsid w:val="00686BEF"/>
    <w:rsid w:val="006A20A8"/>
    <w:rsid w:val="006A5A6C"/>
    <w:rsid w:val="006B1A7A"/>
    <w:rsid w:val="006B5503"/>
    <w:rsid w:val="006B553E"/>
    <w:rsid w:val="006C0360"/>
    <w:rsid w:val="006D5EF2"/>
    <w:rsid w:val="006D77A9"/>
    <w:rsid w:val="006E0691"/>
    <w:rsid w:val="006E0D88"/>
    <w:rsid w:val="006E2274"/>
    <w:rsid w:val="006F07D8"/>
    <w:rsid w:val="006F2DE1"/>
    <w:rsid w:val="00701EAD"/>
    <w:rsid w:val="00704685"/>
    <w:rsid w:val="007061F4"/>
    <w:rsid w:val="00706D15"/>
    <w:rsid w:val="00707184"/>
    <w:rsid w:val="00715E9D"/>
    <w:rsid w:val="007234ED"/>
    <w:rsid w:val="00723F8B"/>
    <w:rsid w:val="00724A5E"/>
    <w:rsid w:val="0073041A"/>
    <w:rsid w:val="00731235"/>
    <w:rsid w:val="007316EB"/>
    <w:rsid w:val="007370CF"/>
    <w:rsid w:val="0073751A"/>
    <w:rsid w:val="00737B31"/>
    <w:rsid w:val="007509CF"/>
    <w:rsid w:val="00752A9B"/>
    <w:rsid w:val="007677BD"/>
    <w:rsid w:val="00776B01"/>
    <w:rsid w:val="00777215"/>
    <w:rsid w:val="00793659"/>
    <w:rsid w:val="0079519E"/>
    <w:rsid w:val="007D7E5A"/>
    <w:rsid w:val="007F1337"/>
    <w:rsid w:val="007F209F"/>
    <w:rsid w:val="00803C42"/>
    <w:rsid w:val="008046BC"/>
    <w:rsid w:val="00811329"/>
    <w:rsid w:val="00812249"/>
    <w:rsid w:val="00812BB4"/>
    <w:rsid w:val="0081468D"/>
    <w:rsid w:val="00815DA2"/>
    <w:rsid w:val="00816D97"/>
    <w:rsid w:val="008177F3"/>
    <w:rsid w:val="00821184"/>
    <w:rsid w:val="00821EC9"/>
    <w:rsid w:val="00824189"/>
    <w:rsid w:val="00825206"/>
    <w:rsid w:val="00826026"/>
    <w:rsid w:val="00842BB7"/>
    <w:rsid w:val="00846DDC"/>
    <w:rsid w:val="00847558"/>
    <w:rsid w:val="008612EE"/>
    <w:rsid w:val="00861DFA"/>
    <w:rsid w:val="00861E43"/>
    <w:rsid w:val="008629FB"/>
    <w:rsid w:val="00871A3A"/>
    <w:rsid w:val="00875A21"/>
    <w:rsid w:val="008763D1"/>
    <w:rsid w:val="00880CBE"/>
    <w:rsid w:val="008935AD"/>
    <w:rsid w:val="00894CEF"/>
    <w:rsid w:val="00897084"/>
    <w:rsid w:val="008A1B8F"/>
    <w:rsid w:val="008A572D"/>
    <w:rsid w:val="008B0D1C"/>
    <w:rsid w:val="008B4317"/>
    <w:rsid w:val="008B59C8"/>
    <w:rsid w:val="008C06DC"/>
    <w:rsid w:val="008C0F7D"/>
    <w:rsid w:val="008C23ED"/>
    <w:rsid w:val="008C5BB8"/>
    <w:rsid w:val="008C64E4"/>
    <w:rsid w:val="008E10FD"/>
    <w:rsid w:val="008F0A5D"/>
    <w:rsid w:val="008F2FF4"/>
    <w:rsid w:val="00905B1C"/>
    <w:rsid w:val="009075B9"/>
    <w:rsid w:val="00913CB7"/>
    <w:rsid w:val="009148F6"/>
    <w:rsid w:val="00914EBC"/>
    <w:rsid w:val="0091756B"/>
    <w:rsid w:val="00917C0F"/>
    <w:rsid w:val="00930545"/>
    <w:rsid w:val="00931284"/>
    <w:rsid w:val="0093443E"/>
    <w:rsid w:val="0095400F"/>
    <w:rsid w:val="00955368"/>
    <w:rsid w:val="009630F4"/>
    <w:rsid w:val="00963E8A"/>
    <w:rsid w:val="009645F3"/>
    <w:rsid w:val="00964682"/>
    <w:rsid w:val="009848F0"/>
    <w:rsid w:val="00991477"/>
    <w:rsid w:val="0099658B"/>
    <w:rsid w:val="009A0108"/>
    <w:rsid w:val="009A206B"/>
    <w:rsid w:val="009A4F5D"/>
    <w:rsid w:val="009A7661"/>
    <w:rsid w:val="009B70B4"/>
    <w:rsid w:val="009C1B42"/>
    <w:rsid w:val="009D3FD2"/>
    <w:rsid w:val="009D50C0"/>
    <w:rsid w:val="009D76D0"/>
    <w:rsid w:val="009F3335"/>
    <w:rsid w:val="009F509A"/>
    <w:rsid w:val="00A13E34"/>
    <w:rsid w:val="00A20D64"/>
    <w:rsid w:val="00A21D6A"/>
    <w:rsid w:val="00A2390A"/>
    <w:rsid w:val="00A32F14"/>
    <w:rsid w:val="00A340E2"/>
    <w:rsid w:val="00A343DD"/>
    <w:rsid w:val="00A50157"/>
    <w:rsid w:val="00A50610"/>
    <w:rsid w:val="00A6242E"/>
    <w:rsid w:val="00A6413C"/>
    <w:rsid w:val="00A71600"/>
    <w:rsid w:val="00A748AA"/>
    <w:rsid w:val="00A96492"/>
    <w:rsid w:val="00A96CF1"/>
    <w:rsid w:val="00A975D8"/>
    <w:rsid w:val="00A97C2F"/>
    <w:rsid w:val="00AA1F1B"/>
    <w:rsid w:val="00AA2244"/>
    <w:rsid w:val="00AA2F57"/>
    <w:rsid w:val="00AA621C"/>
    <w:rsid w:val="00AB0D4A"/>
    <w:rsid w:val="00AB3A23"/>
    <w:rsid w:val="00AB7A47"/>
    <w:rsid w:val="00AC0233"/>
    <w:rsid w:val="00AD7C7B"/>
    <w:rsid w:val="00AE50B1"/>
    <w:rsid w:val="00AE6A37"/>
    <w:rsid w:val="00B00703"/>
    <w:rsid w:val="00B00797"/>
    <w:rsid w:val="00B05D7C"/>
    <w:rsid w:val="00B06FD3"/>
    <w:rsid w:val="00B07531"/>
    <w:rsid w:val="00B10808"/>
    <w:rsid w:val="00B1227F"/>
    <w:rsid w:val="00B23EE0"/>
    <w:rsid w:val="00B26190"/>
    <w:rsid w:val="00B26EEE"/>
    <w:rsid w:val="00B300FB"/>
    <w:rsid w:val="00B40967"/>
    <w:rsid w:val="00B40D96"/>
    <w:rsid w:val="00B41C57"/>
    <w:rsid w:val="00B43890"/>
    <w:rsid w:val="00B51BA3"/>
    <w:rsid w:val="00B534FB"/>
    <w:rsid w:val="00B53552"/>
    <w:rsid w:val="00B53C8A"/>
    <w:rsid w:val="00B611E4"/>
    <w:rsid w:val="00B61CC6"/>
    <w:rsid w:val="00B622C1"/>
    <w:rsid w:val="00B77FC3"/>
    <w:rsid w:val="00B805F7"/>
    <w:rsid w:val="00B80B3A"/>
    <w:rsid w:val="00B80CC4"/>
    <w:rsid w:val="00B85040"/>
    <w:rsid w:val="00B929E0"/>
    <w:rsid w:val="00B9655A"/>
    <w:rsid w:val="00BA26A4"/>
    <w:rsid w:val="00BB334F"/>
    <w:rsid w:val="00BC02EE"/>
    <w:rsid w:val="00BC6D5F"/>
    <w:rsid w:val="00BD0318"/>
    <w:rsid w:val="00BD2F2D"/>
    <w:rsid w:val="00BD3692"/>
    <w:rsid w:val="00BD4FCB"/>
    <w:rsid w:val="00BE28D6"/>
    <w:rsid w:val="00BE3C64"/>
    <w:rsid w:val="00BE4DE6"/>
    <w:rsid w:val="00C00C42"/>
    <w:rsid w:val="00C0113B"/>
    <w:rsid w:val="00C05FA0"/>
    <w:rsid w:val="00C145B7"/>
    <w:rsid w:val="00C21307"/>
    <w:rsid w:val="00C22F9E"/>
    <w:rsid w:val="00C24011"/>
    <w:rsid w:val="00C307C9"/>
    <w:rsid w:val="00C30BE5"/>
    <w:rsid w:val="00C34DE7"/>
    <w:rsid w:val="00C37AEF"/>
    <w:rsid w:val="00C42EDE"/>
    <w:rsid w:val="00C436AC"/>
    <w:rsid w:val="00C5151C"/>
    <w:rsid w:val="00C6382C"/>
    <w:rsid w:val="00C705FF"/>
    <w:rsid w:val="00C70A25"/>
    <w:rsid w:val="00C722BA"/>
    <w:rsid w:val="00C82275"/>
    <w:rsid w:val="00C96554"/>
    <w:rsid w:val="00CA2C35"/>
    <w:rsid w:val="00CA41A6"/>
    <w:rsid w:val="00CA589C"/>
    <w:rsid w:val="00CA6DCC"/>
    <w:rsid w:val="00CB06F9"/>
    <w:rsid w:val="00CB1FA9"/>
    <w:rsid w:val="00CB548F"/>
    <w:rsid w:val="00CC65E8"/>
    <w:rsid w:val="00CC6BD4"/>
    <w:rsid w:val="00CC7840"/>
    <w:rsid w:val="00CD0915"/>
    <w:rsid w:val="00CD09DE"/>
    <w:rsid w:val="00CD2D3D"/>
    <w:rsid w:val="00CD2E00"/>
    <w:rsid w:val="00CD383A"/>
    <w:rsid w:val="00CE1D52"/>
    <w:rsid w:val="00CF449A"/>
    <w:rsid w:val="00CF45AD"/>
    <w:rsid w:val="00D04A19"/>
    <w:rsid w:val="00D13903"/>
    <w:rsid w:val="00D15664"/>
    <w:rsid w:val="00D2004D"/>
    <w:rsid w:val="00D311E8"/>
    <w:rsid w:val="00D32F9A"/>
    <w:rsid w:val="00D33E13"/>
    <w:rsid w:val="00D35CC4"/>
    <w:rsid w:val="00D37499"/>
    <w:rsid w:val="00D43B27"/>
    <w:rsid w:val="00D543FC"/>
    <w:rsid w:val="00D57D16"/>
    <w:rsid w:val="00D616B2"/>
    <w:rsid w:val="00D620CF"/>
    <w:rsid w:val="00D63067"/>
    <w:rsid w:val="00D65C9B"/>
    <w:rsid w:val="00D71999"/>
    <w:rsid w:val="00D76723"/>
    <w:rsid w:val="00D8075E"/>
    <w:rsid w:val="00D81EE7"/>
    <w:rsid w:val="00D8247B"/>
    <w:rsid w:val="00D9470B"/>
    <w:rsid w:val="00DA129F"/>
    <w:rsid w:val="00DA2A84"/>
    <w:rsid w:val="00DA3098"/>
    <w:rsid w:val="00DA404B"/>
    <w:rsid w:val="00DB1BD3"/>
    <w:rsid w:val="00DC06D4"/>
    <w:rsid w:val="00DC5FC7"/>
    <w:rsid w:val="00DD575C"/>
    <w:rsid w:val="00DD59C1"/>
    <w:rsid w:val="00DE1C2C"/>
    <w:rsid w:val="00DE27C8"/>
    <w:rsid w:val="00DE721F"/>
    <w:rsid w:val="00DF07AB"/>
    <w:rsid w:val="00DF0AF9"/>
    <w:rsid w:val="00DF18E8"/>
    <w:rsid w:val="00DF2305"/>
    <w:rsid w:val="00DF30DB"/>
    <w:rsid w:val="00DF6BEE"/>
    <w:rsid w:val="00E0168E"/>
    <w:rsid w:val="00E10CDA"/>
    <w:rsid w:val="00E13564"/>
    <w:rsid w:val="00E138A2"/>
    <w:rsid w:val="00E21019"/>
    <w:rsid w:val="00E2723A"/>
    <w:rsid w:val="00E301C5"/>
    <w:rsid w:val="00E30994"/>
    <w:rsid w:val="00E32306"/>
    <w:rsid w:val="00E32779"/>
    <w:rsid w:val="00E43528"/>
    <w:rsid w:val="00E822DC"/>
    <w:rsid w:val="00E95BC8"/>
    <w:rsid w:val="00EA0B0E"/>
    <w:rsid w:val="00EA155A"/>
    <w:rsid w:val="00EA21FB"/>
    <w:rsid w:val="00EB0537"/>
    <w:rsid w:val="00EB1795"/>
    <w:rsid w:val="00EB1EA8"/>
    <w:rsid w:val="00EB61BF"/>
    <w:rsid w:val="00EC2A7B"/>
    <w:rsid w:val="00EC4A8D"/>
    <w:rsid w:val="00EC751C"/>
    <w:rsid w:val="00ED439D"/>
    <w:rsid w:val="00ED48DD"/>
    <w:rsid w:val="00ED505C"/>
    <w:rsid w:val="00ED5E2D"/>
    <w:rsid w:val="00ED7436"/>
    <w:rsid w:val="00EE4CB3"/>
    <w:rsid w:val="00F06BFC"/>
    <w:rsid w:val="00F229BF"/>
    <w:rsid w:val="00F23A91"/>
    <w:rsid w:val="00F24BDF"/>
    <w:rsid w:val="00F266F7"/>
    <w:rsid w:val="00F36297"/>
    <w:rsid w:val="00F37E6D"/>
    <w:rsid w:val="00F37F3C"/>
    <w:rsid w:val="00F42C27"/>
    <w:rsid w:val="00F472EE"/>
    <w:rsid w:val="00F566D8"/>
    <w:rsid w:val="00F57214"/>
    <w:rsid w:val="00F57C10"/>
    <w:rsid w:val="00F700DA"/>
    <w:rsid w:val="00F75AA2"/>
    <w:rsid w:val="00F76ED0"/>
    <w:rsid w:val="00F771B5"/>
    <w:rsid w:val="00F77A3D"/>
    <w:rsid w:val="00F8241B"/>
    <w:rsid w:val="00F826B1"/>
    <w:rsid w:val="00F914F9"/>
    <w:rsid w:val="00F979F4"/>
    <w:rsid w:val="00FA317C"/>
    <w:rsid w:val="00FA43EE"/>
    <w:rsid w:val="00FA68E5"/>
    <w:rsid w:val="00FA7239"/>
    <w:rsid w:val="00FB6250"/>
    <w:rsid w:val="00FB7D3F"/>
    <w:rsid w:val="00FC7A6B"/>
    <w:rsid w:val="00FD03D6"/>
    <w:rsid w:val="00FE4072"/>
    <w:rsid w:val="00FE68A8"/>
    <w:rsid w:val="0108A024"/>
    <w:rsid w:val="0B3280B4"/>
    <w:rsid w:val="0C87C4BC"/>
    <w:rsid w:val="10E5B599"/>
    <w:rsid w:val="1483496F"/>
    <w:rsid w:val="15E0FA3A"/>
    <w:rsid w:val="1687A6E2"/>
    <w:rsid w:val="1739029C"/>
    <w:rsid w:val="1A9B4300"/>
    <w:rsid w:val="1B5B1805"/>
    <w:rsid w:val="1E2556F8"/>
    <w:rsid w:val="1EE42786"/>
    <w:rsid w:val="1F87DC80"/>
    <w:rsid w:val="24422546"/>
    <w:rsid w:val="244259A6"/>
    <w:rsid w:val="24C68BC8"/>
    <w:rsid w:val="2779B4B9"/>
    <w:rsid w:val="282072B0"/>
    <w:rsid w:val="2E052EDE"/>
    <w:rsid w:val="2F102547"/>
    <w:rsid w:val="2F84D7ED"/>
    <w:rsid w:val="2FEEC608"/>
    <w:rsid w:val="31014D54"/>
    <w:rsid w:val="33C5BC0B"/>
    <w:rsid w:val="3462C64C"/>
    <w:rsid w:val="35084404"/>
    <w:rsid w:val="3532E3A6"/>
    <w:rsid w:val="35D9904E"/>
    <w:rsid w:val="36CEB407"/>
    <w:rsid w:val="3797D758"/>
    <w:rsid w:val="38AE1CC5"/>
    <w:rsid w:val="398FC42B"/>
    <w:rsid w:val="3EBAE1E7"/>
    <w:rsid w:val="42285E0A"/>
    <w:rsid w:val="463CCA63"/>
    <w:rsid w:val="48243710"/>
    <w:rsid w:val="4B8FC732"/>
    <w:rsid w:val="4C66E322"/>
    <w:rsid w:val="4E07F0CE"/>
    <w:rsid w:val="54734972"/>
    <w:rsid w:val="54B5BD06"/>
    <w:rsid w:val="56E546E5"/>
    <w:rsid w:val="58D0CD3B"/>
    <w:rsid w:val="5A987987"/>
    <w:rsid w:val="5EF4D2A9"/>
    <w:rsid w:val="6090A30A"/>
    <w:rsid w:val="6E1DB231"/>
    <w:rsid w:val="7325B6C9"/>
    <w:rsid w:val="76FB7F35"/>
    <w:rsid w:val="7AABC8B2"/>
    <w:rsid w:val="7CFE1E85"/>
    <w:rsid w:val="7DBE62DF"/>
    <w:rsid w:val="7E369A1E"/>
    <w:rsid w:val="7F34F0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16429"/>
  <w15:chartTrackingRefBased/>
  <w15:docId w15:val="{569CBF07-F64D-4A48-90CF-F9934290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18"/>
        <w:szCs w:val="18"/>
        <w:lang w:val="en-GB" w:eastAsia="en-GB" w:bidi="ar-SA"/>
      </w:rPr>
    </w:rPrDefault>
    <w:pPrDefault>
      <w:pPr>
        <w:spacing w:after="85" w:line="216"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8" w:qFormat="1"/>
    <w:lsdException w:name="List Number" w:uiPriority="11" w:qFormat="1"/>
    <w:lsdException w:name="List Bullet 2" w:uiPriority="9" w:qFormat="1"/>
    <w:lsdException w:name="List Bullet 3" w:uiPriority="10" w:qFormat="1"/>
    <w:lsdException w:name="List Number 2" w:uiPriority="12" w:qFormat="1"/>
    <w:lsdException w:name="List Number 3" w:uiPriority="13"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FCB"/>
  </w:style>
  <w:style w:type="paragraph" w:styleId="Heading2">
    <w:name w:val="heading 2"/>
    <w:basedOn w:val="Normal"/>
    <w:next w:val="Normal"/>
    <w:link w:val="Heading2Char"/>
    <w:semiHidden/>
    <w:unhideWhenUsed/>
    <w:qFormat/>
    <w:rsid w:val="00575A3E"/>
    <w:pPr>
      <w:keepNext/>
      <w:keepLines/>
      <w:spacing w:before="40" w:after="0"/>
      <w:outlineLvl w:val="1"/>
    </w:pPr>
    <w:rPr>
      <w:rFonts w:asciiTheme="majorHAnsi" w:eastAsiaTheme="majorEastAsia" w:hAnsiTheme="majorHAnsi" w:cstheme="majorBidi"/>
      <w:color w:val="192D56" w:themeColor="accent1" w:themeShade="BF"/>
      <w:sz w:val="26"/>
      <w:szCs w:val="26"/>
    </w:rPr>
  </w:style>
  <w:style w:type="paragraph" w:styleId="Heading3">
    <w:name w:val="heading 3"/>
    <w:basedOn w:val="Normal"/>
    <w:next w:val="Normal"/>
    <w:link w:val="Heading3Char"/>
    <w:qFormat/>
    <w:rsid w:val="008A1B8F"/>
    <w:pPr>
      <w:keepNext/>
      <w:spacing w:before="120" w:after="60" w:line="240" w:lineRule="auto"/>
      <w:outlineLvl w:val="2"/>
    </w:pPr>
    <w:rPr>
      <w:rFonts w:ascii="Arial" w:eastAsiaTheme="majorEastAsia"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8"/>
    <w:unhideWhenUsed/>
    <w:qFormat/>
    <w:rsid w:val="001F5C0B"/>
    <w:pPr>
      <w:numPr>
        <w:numId w:val="6"/>
      </w:numPr>
      <w:spacing w:line="240" w:lineRule="auto"/>
    </w:pPr>
    <w:rPr>
      <w:rFonts w:eastAsiaTheme="minorHAnsi"/>
      <w:lang w:eastAsia="en-US"/>
    </w:rPr>
  </w:style>
  <w:style w:type="paragraph" w:styleId="ListBullet2">
    <w:name w:val="List Bullet 2"/>
    <w:uiPriority w:val="9"/>
    <w:unhideWhenUsed/>
    <w:qFormat/>
    <w:rsid w:val="001F5C0B"/>
    <w:pPr>
      <w:numPr>
        <w:ilvl w:val="1"/>
        <w:numId w:val="6"/>
      </w:numPr>
    </w:pPr>
    <w:rPr>
      <w:rFonts w:eastAsiaTheme="minorHAnsi"/>
      <w:lang w:eastAsia="en-US"/>
    </w:rPr>
  </w:style>
  <w:style w:type="paragraph" w:styleId="ListBullet3">
    <w:name w:val="List Bullet 3"/>
    <w:uiPriority w:val="10"/>
    <w:unhideWhenUsed/>
    <w:qFormat/>
    <w:rsid w:val="001B3599"/>
    <w:pPr>
      <w:numPr>
        <w:ilvl w:val="2"/>
        <w:numId w:val="3"/>
      </w:numPr>
      <w:spacing w:before="140" w:line="280" w:lineRule="atLeast"/>
      <w:contextualSpacing/>
    </w:pPr>
    <w:rPr>
      <w:rFonts w:eastAsiaTheme="minorHAnsi"/>
      <w:color w:val="8F8F9C" w:themeColor="text1" w:themeTint="BF"/>
      <w:lang w:eastAsia="en-US"/>
    </w:rPr>
  </w:style>
  <w:style w:type="paragraph" w:styleId="ListNumber">
    <w:name w:val="List Number"/>
    <w:basedOn w:val="Normal"/>
    <w:uiPriority w:val="11"/>
    <w:unhideWhenUsed/>
    <w:qFormat/>
    <w:rsid w:val="001B3599"/>
    <w:pPr>
      <w:numPr>
        <w:numId w:val="4"/>
      </w:numPr>
      <w:spacing w:before="140" w:line="280" w:lineRule="atLeast"/>
      <w:contextualSpacing/>
    </w:pPr>
    <w:rPr>
      <w:rFonts w:eastAsiaTheme="minorHAnsi"/>
      <w:color w:val="8F8F9C" w:themeColor="text1" w:themeTint="BF"/>
      <w:lang w:eastAsia="en-US"/>
    </w:rPr>
  </w:style>
  <w:style w:type="paragraph" w:styleId="ListNumber2">
    <w:name w:val="List Number 2"/>
    <w:basedOn w:val="Normal"/>
    <w:uiPriority w:val="12"/>
    <w:unhideWhenUsed/>
    <w:qFormat/>
    <w:rsid w:val="001B3599"/>
    <w:pPr>
      <w:numPr>
        <w:ilvl w:val="1"/>
        <w:numId w:val="4"/>
      </w:numPr>
      <w:spacing w:before="140" w:line="280" w:lineRule="atLeast"/>
      <w:contextualSpacing/>
    </w:pPr>
    <w:rPr>
      <w:rFonts w:eastAsiaTheme="minorHAnsi"/>
      <w:color w:val="8F8F9C" w:themeColor="text1" w:themeTint="BF"/>
      <w:lang w:eastAsia="en-US"/>
    </w:rPr>
  </w:style>
  <w:style w:type="paragraph" w:styleId="ListNumber3">
    <w:name w:val="List Number 3"/>
    <w:basedOn w:val="Normal"/>
    <w:uiPriority w:val="13"/>
    <w:unhideWhenUsed/>
    <w:qFormat/>
    <w:rsid w:val="001B3599"/>
    <w:pPr>
      <w:numPr>
        <w:ilvl w:val="2"/>
        <w:numId w:val="4"/>
      </w:numPr>
      <w:spacing w:before="140" w:line="280" w:lineRule="atLeast"/>
      <w:contextualSpacing/>
    </w:pPr>
    <w:rPr>
      <w:rFonts w:eastAsiaTheme="minorHAnsi"/>
      <w:color w:val="8F8F9C" w:themeColor="text1" w:themeTint="BF"/>
      <w:lang w:eastAsia="en-US"/>
    </w:rPr>
  </w:style>
  <w:style w:type="character" w:styleId="Hyperlink">
    <w:name w:val="Hyperlink"/>
    <w:basedOn w:val="DefaultParagraphFont"/>
    <w:rsid w:val="00707184"/>
    <w:rPr>
      <w:color w:val="0563C1" w:themeColor="hyperlink"/>
      <w:u w:val="single"/>
    </w:rPr>
  </w:style>
  <w:style w:type="paragraph" w:styleId="Header">
    <w:name w:val="header"/>
    <w:basedOn w:val="Normal"/>
    <w:link w:val="HeaderChar"/>
    <w:rsid w:val="00880CBE"/>
    <w:pPr>
      <w:tabs>
        <w:tab w:val="center" w:pos="4513"/>
        <w:tab w:val="right" w:pos="9026"/>
      </w:tabs>
      <w:spacing w:line="240" w:lineRule="auto"/>
    </w:pPr>
  </w:style>
  <w:style w:type="character" w:customStyle="1" w:styleId="HeaderChar">
    <w:name w:val="Header Char"/>
    <w:basedOn w:val="DefaultParagraphFont"/>
    <w:link w:val="Header"/>
    <w:rsid w:val="00880CBE"/>
  </w:style>
  <w:style w:type="paragraph" w:styleId="Footer">
    <w:name w:val="footer"/>
    <w:basedOn w:val="Normal"/>
    <w:link w:val="FooterChar"/>
    <w:rsid w:val="00F77A3D"/>
    <w:pPr>
      <w:tabs>
        <w:tab w:val="center" w:pos="4513"/>
        <w:tab w:val="right" w:pos="9026"/>
      </w:tabs>
      <w:spacing w:after="0" w:line="240" w:lineRule="auto"/>
      <w:jc w:val="right"/>
    </w:pPr>
    <w:rPr>
      <w:sz w:val="22"/>
    </w:rPr>
  </w:style>
  <w:style w:type="character" w:customStyle="1" w:styleId="FooterChar">
    <w:name w:val="Footer Char"/>
    <w:basedOn w:val="DefaultParagraphFont"/>
    <w:link w:val="Footer"/>
    <w:rsid w:val="00F77A3D"/>
    <w:rPr>
      <w:sz w:val="22"/>
    </w:rPr>
  </w:style>
  <w:style w:type="table" w:styleId="TableGrid">
    <w:name w:val="Table Grid"/>
    <w:basedOn w:val="TableNormal"/>
    <w:rsid w:val="00880C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64E4"/>
    <w:rPr>
      <w:color w:val="808080"/>
    </w:rPr>
  </w:style>
  <w:style w:type="paragraph" w:customStyle="1" w:styleId="SubHeading">
    <w:name w:val="Sub Heading"/>
    <w:basedOn w:val="Normal"/>
    <w:next w:val="Normal"/>
    <w:qFormat/>
    <w:rsid w:val="00812BB4"/>
    <w:pPr>
      <w:keepNext/>
      <w:spacing w:line="264" w:lineRule="atLeast"/>
    </w:pPr>
    <w:rPr>
      <w:rFonts w:asciiTheme="majorHAnsi" w:hAnsiTheme="majorHAnsi"/>
      <w:b/>
      <w:color w:val="EC008C" w:themeColor="accent2"/>
      <w:sz w:val="22"/>
    </w:rPr>
  </w:style>
  <w:style w:type="paragraph" w:styleId="BalloonText">
    <w:name w:val="Balloon Text"/>
    <w:basedOn w:val="Normal"/>
    <w:link w:val="BalloonTextChar"/>
    <w:semiHidden/>
    <w:unhideWhenUsed/>
    <w:rsid w:val="00FC7A6B"/>
    <w:pPr>
      <w:spacing w:line="240" w:lineRule="auto"/>
    </w:pPr>
    <w:rPr>
      <w:rFonts w:ascii="Segoe UI" w:hAnsi="Segoe UI" w:cs="Segoe UI"/>
    </w:rPr>
  </w:style>
  <w:style w:type="character" w:customStyle="1" w:styleId="BalloonTextChar">
    <w:name w:val="Balloon Text Char"/>
    <w:basedOn w:val="DefaultParagraphFont"/>
    <w:link w:val="BalloonText"/>
    <w:semiHidden/>
    <w:rsid w:val="00FC7A6B"/>
    <w:rPr>
      <w:rFonts w:ascii="Segoe UI" w:hAnsi="Segoe UI" w:cs="Segoe UI"/>
    </w:rPr>
  </w:style>
  <w:style w:type="character" w:styleId="UnresolvedMention">
    <w:name w:val="Unresolved Mention"/>
    <w:basedOn w:val="DefaultParagraphFont"/>
    <w:uiPriority w:val="99"/>
    <w:semiHidden/>
    <w:unhideWhenUsed/>
    <w:rsid w:val="003A6E28"/>
    <w:rPr>
      <w:color w:val="808080"/>
      <w:shd w:val="clear" w:color="auto" w:fill="E6E6E6"/>
    </w:rPr>
  </w:style>
  <w:style w:type="table" w:customStyle="1" w:styleId="BitCStationery1">
    <w:name w:val="BitC Stationery 1"/>
    <w:basedOn w:val="TableNormal"/>
    <w:uiPriority w:val="99"/>
    <w:rsid w:val="00B40967"/>
    <w:pPr>
      <w:spacing w:line="240" w:lineRule="auto"/>
    </w:pPr>
    <w:tblPr>
      <w:tblBorders>
        <w:top w:val="single" w:sz="4" w:space="0" w:color="6C6C7A" w:themeColor="text1"/>
        <w:bottom w:val="single" w:sz="4" w:space="0" w:color="6C6C7A" w:themeColor="text1"/>
        <w:insideH w:val="single" w:sz="4" w:space="0" w:color="6C6C7A" w:themeColor="text1"/>
      </w:tblBorders>
      <w:tblCellMar>
        <w:top w:w="85" w:type="dxa"/>
      </w:tblCellMar>
    </w:tblPr>
    <w:tblStylePr w:type="firstRow">
      <w:rPr>
        <w:b/>
      </w:rPr>
      <w:tblPr/>
      <w:tcPr>
        <w:tcBorders>
          <w:top w:val="single" w:sz="24" w:space="0" w:color="223D74" w:themeColor="accent1"/>
          <w:left w:val="nil"/>
          <w:bottom w:val="nil"/>
          <w:right w:val="nil"/>
          <w:insideH w:val="nil"/>
          <w:insideV w:val="nil"/>
          <w:tl2br w:val="nil"/>
          <w:tr2bl w:val="nil"/>
        </w:tcBorders>
      </w:tcPr>
    </w:tblStylePr>
    <w:tblStylePr w:type="lastRow">
      <w:tblPr/>
      <w:tcPr>
        <w:tcBorders>
          <w:top w:val="nil"/>
          <w:left w:val="nil"/>
          <w:bottom w:val="single" w:sz="12" w:space="0" w:color="223D74" w:themeColor="accent1"/>
          <w:right w:val="nil"/>
          <w:insideH w:val="nil"/>
          <w:insideV w:val="nil"/>
          <w:tl2br w:val="nil"/>
          <w:tr2bl w:val="nil"/>
        </w:tcBorders>
      </w:tcPr>
    </w:tblStylePr>
  </w:style>
  <w:style w:type="numbering" w:customStyle="1" w:styleId="BitCBullets">
    <w:name w:val="BitC Bullets"/>
    <w:uiPriority w:val="99"/>
    <w:rsid w:val="001F5C0B"/>
    <w:pPr>
      <w:numPr>
        <w:numId w:val="5"/>
      </w:numPr>
    </w:pPr>
  </w:style>
  <w:style w:type="table" w:customStyle="1" w:styleId="BitCTableDefault">
    <w:name w:val="BitC Table Default"/>
    <w:basedOn w:val="TableNormal"/>
    <w:uiPriority w:val="99"/>
    <w:rsid w:val="00B23EE0"/>
    <w:pPr>
      <w:spacing w:after="0" w:line="240" w:lineRule="auto"/>
    </w:pPr>
    <w:tblPr>
      <w:tblBorders>
        <w:top w:val="single" w:sz="4" w:space="0" w:color="223D74" w:themeColor="accent1"/>
        <w:bottom w:val="single" w:sz="4" w:space="0" w:color="223D74" w:themeColor="accent1"/>
        <w:insideH w:val="single" w:sz="4" w:space="0" w:color="223D74" w:themeColor="accent1"/>
      </w:tblBorders>
      <w:tblCellMar>
        <w:top w:w="57" w:type="dxa"/>
        <w:left w:w="57" w:type="dxa"/>
        <w:bottom w:w="57" w:type="dxa"/>
        <w:right w:w="57" w:type="dxa"/>
      </w:tblCellMar>
    </w:tblPr>
    <w:tblStylePr w:type="firstRow">
      <w:rPr>
        <w:b/>
      </w:rPr>
    </w:tblStylePr>
    <w:tblStylePr w:type="lastRow">
      <w:rPr>
        <w:b/>
        <w:caps/>
        <w:smallCaps w:val="0"/>
      </w:rPr>
      <w:tblPr/>
      <w:tcPr>
        <w:shd w:val="clear" w:color="auto" w:fill="223D74" w:themeFill="accent1"/>
      </w:tcPr>
    </w:tblStylePr>
  </w:style>
  <w:style w:type="paragraph" w:styleId="ListParagraph">
    <w:name w:val="List Paragraph"/>
    <w:basedOn w:val="Normal"/>
    <w:uiPriority w:val="34"/>
    <w:qFormat/>
    <w:rsid w:val="006738E1"/>
    <w:pPr>
      <w:ind w:left="720"/>
      <w:contextualSpacing/>
    </w:pPr>
  </w:style>
  <w:style w:type="character" w:customStyle="1" w:styleId="Heading3Char">
    <w:name w:val="Heading 3 Char"/>
    <w:basedOn w:val="DefaultParagraphFont"/>
    <w:link w:val="Heading3"/>
    <w:rsid w:val="008A1B8F"/>
    <w:rPr>
      <w:rFonts w:ascii="Arial" w:eastAsiaTheme="majorEastAsia" w:hAnsi="Arial" w:cs="Arial"/>
      <w:b/>
      <w:bCs/>
      <w:sz w:val="24"/>
      <w:szCs w:val="26"/>
    </w:rPr>
  </w:style>
  <w:style w:type="paragraph" w:customStyle="1" w:styleId="StyleArialJustifiedLeft127cm">
    <w:name w:val="Style Arial Justified Left:  1.27 cm"/>
    <w:basedOn w:val="Normal"/>
    <w:rsid w:val="008A1B8F"/>
    <w:pPr>
      <w:spacing w:after="0" w:line="240" w:lineRule="auto"/>
      <w:ind w:left="720"/>
      <w:jc w:val="both"/>
    </w:pPr>
    <w:rPr>
      <w:rFonts w:ascii="Arial" w:hAnsi="Arial" w:cs="Times New Roman"/>
      <w:sz w:val="22"/>
      <w:szCs w:val="24"/>
    </w:rPr>
  </w:style>
  <w:style w:type="paragraph" w:customStyle="1" w:styleId="bullet">
    <w:name w:val="bullet"/>
    <w:basedOn w:val="Normal"/>
    <w:rsid w:val="006B1A7A"/>
    <w:pPr>
      <w:numPr>
        <w:numId w:val="10"/>
      </w:numPr>
      <w:autoSpaceDE w:val="0"/>
      <w:autoSpaceDN w:val="0"/>
      <w:adjustRightInd w:val="0"/>
      <w:spacing w:after="0" w:line="240" w:lineRule="auto"/>
    </w:pPr>
    <w:rPr>
      <w:rFonts w:ascii="Arial" w:hAnsi="Arial" w:cs="Times New Roman"/>
      <w:sz w:val="22"/>
      <w:szCs w:val="20"/>
    </w:rPr>
  </w:style>
  <w:style w:type="paragraph" w:customStyle="1" w:styleId="BITCNIBulletedList">
    <w:name w:val="BITCNI Bulleted List"/>
    <w:basedOn w:val="ListParagraph"/>
    <w:uiPriority w:val="1"/>
    <w:qFormat/>
    <w:rsid w:val="009148F6"/>
    <w:pPr>
      <w:numPr>
        <w:numId w:val="11"/>
      </w:numPr>
      <w:spacing w:after="0" w:line="240" w:lineRule="auto"/>
      <w:contextualSpacing w:val="0"/>
    </w:pPr>
    <w:rPr>
      <w:rFonts w:ascii="Arial" w:hAnsi="Arial" w:cs="Times New Roman"/>
      <w:sz w:val="22"/>
      <w:szCs w:val="20"/>
    </w:rPr>
  </w:style>
  <w:style w:type="paragraph" w:customStyle="1" w:styleId="a">
    <w:name w:val=""/>
    <w:rsid w:val="00815DA2"/>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bulletedlist">
    <w:name w:val="bulleted list"/>
    <w:basedOn w:val="Normal"/>
    <w:rsid w:val="00CF449A"/>
    <w:pPr>
      <w:numPr>
        <w:numId w:val="12"/>
      </w:numPr>
      <w:spacing w:after="0" w:line="240" w:lineRule="auto"/>
    </w:pPr>
    <w:rPr>
      <w:rFonts w:ascii="Times New Roman" w:hAnsi="Times New Roman" w:cs="Times New Roman"/>
      <w:sz w:val="24"/>
      <w:szCs w:val="20"/>
      <w:lang w:val="en-US"/>
    </w:rPr>
  </w:style>
  <w:style w:type="character" w:styleId="CommentReference">
    <w:name w:val="annotation reference"/>
    <w:basedOn w:val="DefaultParagraphFont"/>
    <w:rsid w:val="004B4D85"/>
    <w:rPr>
      <w:sz w:val="16"/>
      <w:szCs w:val="16"/>
    </w:rPr>
  </w:style>
  <w:style w:type="paragraph" w:styleId="CommentText">
    <w:name w:val="annotation text"/>
    <w:basedOn w:val="Normal"/>
    <w:link w:val="CommentTextChar"/>
    <w:rsid w:val="004B4D85"/>
    <w:pPr>
      <w:spacing w:line="240" w:lineRule="auto"/>
    </w:pPr>
    <w:rPr>
      <w:sz w:val="20"/>
      <w:szCs w:val="20"/>
    </w:rPr>
  </w:style>
  <w:style w:type="character" w:customStyle="1" w:styleId="CommentTextChar">
    <w:name w:val="Comment Text Char"/>
    <w:basedOn w:val="DefaultParagraphFont"/>
    <w:link w:val="CommentText"/>
    <w:rsid w:val="004B4D85"/>
    <w:rPr>
      <w:sz w:val="20"/>
      <w:szCs w:val="20"/>
    </w:rPr>
  </w:style>
  <w:style w:type="paragraph" w:customStyle="1" w:styleId="H2Core">
    <w:name w:val="H2 Core"/>
    <w:basedOn w:val="Heading2"/>
    <w:next w:val="Normal"/>
    <w:uiPriority w:val="1"/>
    <w:qFormat/>
    <w:rsid w:val="00575A3E"/>
    <w:pPr>
      <w:keepLines w:val="0"/>
      <w:spacing w:before="120" w:after="120" w:line="240" w:lineRule="auto"/>
    </w:pPr>
    <w:rPr>
      <w:rFonts w:ascii="Arial" w:eastAsia="Times New Roman" w:hAnsi="Arial" w:cs="Arial"/>
      <w:b/>
      <w:bCs/>
      <w:iCs/>
      <w:color w:val="FF3399"/>
      <w:sz w:val="32"/>
      <w:szCs w:val="28"/>
    </w:rPr>
  </w:style>
  <w:style w:type="character" w:customStyle="1" w:styleId="Heading2Char">
    <w:name w:val="Heading 2 Char"/>
    <w:basedOn w:val="DefaultParagraphFont"/>
    <w:link w:val="Heading2"/>
    <w:semiHidden/>
    <w:rsid w:val="00575A3E"/>
    <w:rPr>
      <w:rFonts w:asciiTheme="majorHAnsi" w:eastAsiaTheme="majorEastAsia" w:hAnsiTheme="majorHAnsi" w:cstheme="majorBidi"/>
      <w:color w:val="192D5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barclayslifeskills.com/what-is-lifeskill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lanie.doherty@bitcni.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bowman.BITCNIBEL\Desktop\Word%20Templates\NI%20BITC%20Job%20Descrip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581ABEB49404CDB9FA04DCE36A46753"/>
        <w:category>
          <w:name w:val="General"/>
          <w:gallery w:val="placeholder"/>
        </w:category>
        <w:types>
          <w:type w:val="bbPlcHdr"/>
        </w:types>
        <w:behaviors>
          <w:behavior w:val="content"/>
        </w:behaviors>
        <w:guid w:val="{583A235D-1E19-43B0-A966-64E8B1CBC515}"/>
      </w:docPartPr>
      <w:docPartBody>
        <w:p w:rsidR="003466E2" w:rsidRDefault="00A96CF1">
          <w:pPr>
            <w:pStyle w:val="2581ABEB49404CDB9FA04DCE36A46753"/>
          </w:pPr>
          <w:r w:rsidRPr="005E07C9">
            <w:rPr>
              <w:rStyle w:val="PlaceholderText"/>
            </w:rPr>
            <w:t xml:space="preserve">Click here to enter </w:t>
          </w:r>
          <w:r w:rsidRPr="00E21019">
            <w:rPr>
              <w:rStyle w:val="PlaceholderText"/>
            </w:rPr>
            <w:t>requirement</w:t>
          </w:r>
        </w:p>
      </w:docPartBody>
    </w:docPart>
    <w:docPart>
      <w:docPartPr>
        <w:name w:val="0C435960B7D04CA18A8DF4769FDE7BC0"/>
        <w:category>
          <w:name w:val="General"/>
          <w:gallery w:val="placeholder"/>
        </w:category>
        <w:types>
          <w:type w:val="bbPlcHdr"/>
        </w:types>
        <w:behaviors>
          <w:behavior w:val="content"/>
        </w:behaviors>
        <w:guid w:val="{6E7C425D-A9CD-4141-9E9C-40DE709CDD80}"/>
      </w:docPartPr>
      <w:docPartBody>
        <w:p w:rsidR="00F8241B" w:rsidRDefault="00A13E34" w:rsidP="00A13E34">
          <w:pPr>
            <w:pStyle w:val="0C435960B7D04CA18A8DF4769FDE7BC0"/>
          </w:pPr>
          <w:r w:rsidRPr="005E07C9">
            <w:rPr>
              <w:rStyle w:val="PlaceholderText"/>
            </w:rPr>
            <w:t xml:space="preserve">Click here to enter </w:t>
          </w:r>
          <w:r w:rsidRPr="00E21019">
            <w:rPr>
              <w:rStyle w:val="PlaceholderText"/>
            </w:rPr>
            <w:t>requirement</w:t>
          </w:r>
        </w:p>
      </w:docPartBody>
    </w:docPart>
    <w:docPart>
      <w:docPartPr>
        <w:name w:val="30311874BA784369BB44508900D15CF2"/>
        <w:category>
          <w:name w:val="General"/>
          <w:gallery w:val="placeholder"/>
        </w:category>
        <w:types>
          <w:type w:val="bbPlcHdr"/>
        </w:types>
        <w:behaviors>
          <w:behavior w:val="content"/>
        </w:behaviors>
        <w:guid w:val="{B4F209A5-B7EF-4B22-B0AD-0D1FD2E72F07}"/>
      </w:docPartPr>
      <w:docPartBody>
        <w:p w:rsidR="00F8241B" w:rsidRDefault="00A13E34" w:rsidP="00A13E34">
          <w:pPr>
            <w:pStyle w:val="30311874BA784369BB44508900D15CF2"/>
          </w:pPr>
          <w:r w:rsidRPr="005E07C9">
            <w:rPr>
              <w:rStyle w:val="PlaceholderText"/>
            </w:rPr>
            <w:t xml:space="preserve">Click here to enter </w:t>
          </w:r>
          <w:r w:rsidRPr="00E21019">
            <w:rPr>
              <w:rStyle w:val="PlaceholderText"/>
            </w:rPr>
            <w:t>requirement</w:t>
          </w:r>
        </w:p>
      </w:docPartBody>
    </w:docPart>
    <w:docPart>
      <w:docPartPr>
        <w:name w:val="881BD23222C04FF1AE55DD7893964ADF"/>
        <w:category>
          <w:name w:val="General"/>
          <w:gallery w:val="placeholder"/>
        </w:category>
        <w:types>
          <w:type w:val="bbPlcHdr"/>
        </w:types>
        <w:behaviors>
          <w:behavior w:val="content"/>
        </w:behaviors>
        <w:guid w:val="{EE30C015-12E6-4044-A001-AE49B5632C6E}"/>
      </w:docPartPr>
      <w:docPartBody>
        <w:p w:rsidR="00F8241B" w:rsidRDefault="00A13E34" w:rsidP="00A13E34">
          <w:pPr>
            <w:pStyle w:val="881BD23222C04FF1AE55DD7893964ADF"/>
          </w:pPr>
          <w:r w:rsidRPr="005E07C9">
            <w:rPr>
              <w:rStyle w:val="PlaceholderText"/>
            </w:rPr>
            <w:t xml:space="preserve">Click here to enter </w:t>
          </w:r>
          <w:r w:rsidRPr="00E21019">
            <w:rPr>
              <w:rStyle w:val="PlaceholderText"/>
            </w:rPr>
            <w:t>requirement</w:t>
          </w:r>
        </w:p>
      </w:docPartBody>
    </w:docPart>
    <w:docPart>
      <w:docPartPr>
        <w:name w:val="361C5A64670F4CBF91779E44AB4D83F3"/>
        <w:category>
          <w:name w:val="General"/>
          <w:gallery w:val="placeholder"/>
        </w:category>
        <w:types>
          <w:type w:val="bbPlcHdr"/>
        </w:types>
        <w:behaviors>
          <w:behavior w:val="content"/>
        </w:behaviors>
        <w:guid w:val="{92B3AE9C-2BAE-498D-B6EF-07882DAE4E65}"/>
      </w:docPartPr>
      <w:docPartBody>
        <w:p w:rsidR="002D45B1" w:rsidRDefault="00F8241B" w:rsidP="00F8241B">
          <w:pPr>
            <w:pStyle w:val="361C5A64670F4CBF91779E44AB4D83F3"/>
          </w:pPr>
          <w:r w:rsidRPr="005E07C9">
            <w:rPr>
              <w:rStyle w:val="PlaceholderText"/>
            </w:rPr>
            <w:t xml:space="preserve">Click here to enter </w:t>
          </w:r>
          <w:r w:rsidRPr="00E21019">
            <w:rPr>
              <w:rStyle w:val="PlaceholderText"/>
            </w:rPr>
            <w:t>knowledge requirement</w:t>
          </w:r>
        </w:p>
      </w:docPartBody>
    </w:docPart>
    <w:docPart>
      <w:docPartPr>
        <w:name w:val="98ADDCCB35464037BBA0286E7C57BAA6"/>
        <w:category>
          <w:name w:val="General"/>
          <w:gallery w:val="placeholder"/>
        </w:category>
        <w:types>
          <w:type w:val="bbPlcHdr"/>
        </w:types>
        <w:behaviors>
          <w:behavior w:val="content"/>
        </w:behaviors>
        <w:guid w:val="{8025BA5B-1468-4D95-A538-546FBCDB2E04}"/>
      </w:docPartPr>
      <w:docPartBody>
        <w:p w:rsidR="002D45B1" w:rsidRDefault="00F8241B" w:rsidP="00F8241B">
          <w:pPr>
            <w:pStyle w:val="98ADDCCB35464037BBA0286E7C57BAA6"/>
          </w:pPr>
          <w:r w:rsidRPr="005E07C9">
            <w:rPr>
              <w:rStyle w:val="PlaceholderText"/>
            </w:rPr>
            <w:t xml:space="preserve">Click here to enter </w:t>
          </w:r>
          <w:r w:rsidRPr="00E21019">
            <w:rPr>
              <w:rStyle w:val="PlaceholderText"/>
            </w:rPr>
            <w:t>requirement</w:t>
          </w:r>
        </w:p>
      </w:docPartBody>
    </w:docPart>
    <w:docPart>
      <w:docPartPr>
        <w:name w:val="CE1ED54F9FA74A078955781391BE81CB"/>
        <w:category>
          <w:name w:val="General"/>
          <w:gallery w:val="placeholder"/>
        </w:category>
        <w:types>
          <w:type w:val="bbPlcHdr"/>
        </w:types>
        <w:behaviors>
          <w:behavior w:val="content"/>
        </w:behaviors>
        <w:guid w:val="{78B25EC4-C763-44FC-B335-6935A857D632}"/>
      </w:docPartPr>
      <w:docPartBody>
        <w:p w:rsidR="002D45B1" w:rsidRDefault="00F8241B" w:rsidP="00F8241B">
          <w:pPr>
            <w:pStyle w:val="CE1ED54F9FA74A078955781391BE81CB"/>
          </w:pPr>
          <w:r w:rsidRPr="005E07C9">
            <w:rPr>
              <w:rStyle w:val="PlaceholderText"/>
            </w:rPr>
            <w:t xml:space="preserve">Click here to enter </w:t>
          </w:r>
          <w:r w:rsidRPr="00E21019">
            <w:rPr>
              <w:rStyle w:val="PlaceholderText"/>
            </w:rPr>
            <w:t>requirement</w:t>
          </w:r>
        </w:p>
      </w:docPartBody>
    </w:docPart>
    <w:docPart>
      <w:docPartPr>
        <w:name w:val="98107419D0414C8B9F3750A79BEAB453"/>
        <w:category>
          <w:name w:val="General"/>
          <w:gallery w:val="placeholder"/>
        </w:category>
        <w:types>
          <w:type w:val="bbPlcHdr"/>
        </w:types>
        <w:behaviors>
          <w:behavior w:val="content"/>
        </w:behaviors>
        <w:guid w:val="{04DB29AC-CE0E-4C4B-9FBD-00587B25F180}"/>
      </w:docPartPr>
      <w:docPartBody>
        <w:p w:rsidR="002D45B1" w:rsidRDefault="00F8241B" w:rsidP="00F8241B">
          <w:pPr>
            <w:pStyle w:val="98107419D0414C8B9F3750A79BEAB453"/>
          </w:pPr>
          <w:r w:rsidRPr="005E07C9">
            <w:rPr>
              <w:rStyle w:val="PlaceholderText"/>
            </w:rPr>
            <w:t xml:space="preserve">Click here to enter </w:t>
          </w:r>
          <w:r w:rsidRPr="00FB6250">
            <w:rPr>
              <w:rStyle w:val="PlaceholderText"/>
            </w:rPr>
            <w:t>special circumstance</w:t>
          </w:r>
        </w:p>
      </w:docPartBody>
    </w:docPart>
    <w:docPart>
      <w:docPartPr>
        <w:name w:val="7C23A41EE8AE41AB82F6151938A03DC3"/>
        <w:category>
          <w:name w:val="General"/>
          <w:gallery w:val="placeholder"/>
        </w:category>
        <w:types>
          <w:type w:val="bbPlcHdr"/>
        </w:types>
        <w:behaviors>
          <w:behavior w:val="content"/>
        </w:behaviors>
        <w:guid w:val="{AC718BC3-024C-4952-9940-4A53727AA609}"/>
      </w:docPartPr>
      <w:docPartBody>
        <w:p w:rsidR="00480CBA" w:rsidRDefault="002D45B1" w:rsidP="002D45B1">
          <w:pPr>
            <w:pStyle w:val="7C23A41EE8AE41AB82F6151938A03DC3"/>
          </w:pPr>
          <w:r w:rsidRPr="005E07C9">
            <w:rPr>
              <w:rStyle w:val="PlaceholderText"/>
            </w:rPr>
            <w:t xml:space="preserve">Click here to enter </w:t>
          </w:r>
          <w:r>
            <w:rPr>
              <w:rStyle w:val="PlaceholderText"/>
            </w:rPr>
            <w:t>Job Title</w:t>
          </w:r>
        </w:p>
      </w:docPartBody>
    </w:docPart>
    <w:docPart>
      <w:docPartPr>
        <w:name w:val="915612830FAE44FF89BEB3BB4D8D83DF"/>
        <w:category>
          <w:name w:val="General"/>
          <w:gallery w:val="placeholder"/>
        </w:category>
        <w:types>
          <w:type w:val="bbPlcHdr"/>
        </w:types>
        <w:behaviors>
          <w:behavior w:val="content"/>
        </w:behaviors>
        <w:guid w:val="{824CD01F-14EB-4CB9-8424-A7BF7C5B72DB}"/>
      </w:docPartPr>
      <w:docPartBody>
        <w:p w:rsidR="00480CBA" w:rsidRDefault="002D45B1" w:rsidP="002D45B1">
          <w:pPr>
            <w:pStyle w:val="915612830FAE44FF89BEB3BB4D8D83DF"/>
          </w:pPr>
          <w:r w:rsidRPr="005E07C9">
            <w:rPr>
              <w:rStyle w:val="PlaceholderText"/>
            </w:rPr>
            <w:t xml:space="preserve">Click here to enter </w:t>
          </w:r>
          <w:r>
            <w:rPr>
              <w:rStyle w:val="PlaceholderText"/>
            </w:rPr>
            <w:t>Permanent or Fixed term contract</w:t>
          </w:r>
        </w:p>
      </w:docPartBody>
    </w:docPart>
    <w:docPart>
      <w:docPartPr>
        <w:name w:val="88E016541EFC4DA3A52A9E01CD067937"/>
        <w:category>
          <w:name w:val="General"/>
          <w:gallery w:val="placeholder"/>
        </w:category>
        <w:types>
          <w:type w:val="bbPlcHdr"/>
        </w:types>
        <w:behaviors>
          <w:behavior w:val="content"/>
        </w:behaviors>
        <w:guid w:val="{C0F00172-6CFD-493B-A528-BD2716B19FC3}"/>
      </w:docPartPr>
      <w:docPartBody>
        <w:p w:rsidR="00480CBA" w:rsidRDefault="002D45B1" w:rsidP="002D45B1">
          <w:pPr>
            <w:pStyle w:val="88E016541EFC4DA3A52A9E01CD067937"/>
          </w:pPr>
          <w:r w:rsidRPr="005E07C9">
            <w:rPr>
              <w:rStyle w:val="PlaceholderText"/>
            </w:rPr>
            <w:t xml:space="preserve">Click here to enter </w:t>
          </w:r>
          <w:r w:rsidRPr="00EE4CB3">
            <w:rPr>
              <w:rStyle w:val="PlaceholderText"/>
            </w:rPr>
            <w:t>Full time (35 hours per week / Part time (specify hours)</w:t>
          </w:r>
        </w:p>
      </w:docPartBody>
    </w:docPart>
    <w:docPart>
      <w:docPartPr>
        <w:name w:val="236235CF0FAC43D09273BBF8160F50B2"/>
        <w:category>
          <w:name w:val="General"/>
          <w:gallery w:val="placeholder"/>
        </w:category>
        <w:types>
          <w:type w:val="bbPlcHdr"/>
        </w:types>
        <w:behaviors>
          <w:behavior w:val="content"/>
        </w:behaviors>
        <w:guid w:val="{28DEB641-57A5-4FC5-9129-E691F5889596}"/>
      </w:docPartPr>
      <w:docPartBody>
        <w:p w:rsidR="00480CBA" w:rsidRDefault="002D45B1" w:rsidP="002D45B1">
          <w:pPr>
            <w:pStyle w:val="236235CF0FAC43D09273BBF8160F50B2"/>
          </w:pPr>
          <w:r w:rsidRPr="005E07C9">
            <w:rPr>
              <w:rStyle w:val="PlaceholderText"/>
            </w:rPr>
            <w:t xml:space="preserve">Click here to enter </w:t>
          </w:r>
          <w:r w:rsidRPr="00EE4CB3">
            <w:rPr>
              <w:rStyle w:val="PlaceholderText"/>
            </w:rPr>
            <w:t>location of office / Home working but regular travelling to XXX will be required</w:t>
          </w:r>
        </w:p>
      </w:docPartBody>
    </w:docPart>
    <w:docPart>
      <w:docPartPr>
        <w:name w:val="BF42ED01F5984291ABBCB249A36BC133"/>
        <w:category>
          <w:name w:val="General"/>
          <w:gallery w:val="placeholder"/>
        </w:category>
        <w:types>
          <w:type w:val="bbPlcHdr"/>
        </w:types>
        <w:behaviors>
          <w:behavior w:val="content"/>
        </w:behaviors>
        <w:guid w:val="{052C3181-94C6-41D9-91D6-6C5499761115}"/>
      </w:docPartPr>
      <w:docPartBody>
        <w:p w:rsidR="00480CBA" w:rsidRDefault="002D45B1" w:rsidP="002D45B1">
          <w:pPr>
            <w:pStyle w:val="BF42ED01F5984291ABBCB249A36BC133"/>
          </w:pPr>
          <w:r w:rsidRPr="005E07C9">
            <w:rPr>
              <w:rStyle w:val="PlaceholderText"/>
            </w:rPr>
            <w:t xml:space="preserve">Click here to enter </w:t>
          </w:r>
          <w:r w:rsidRPr="00EE4CB3">
            <w:rPr>
              <w:rStyle w:val="PlaceholderText"/>
            </w:rPr>
            <w:t>£XX,XXX pa (pro rata for part time or fixed term contracts)</w:t>
          </w:r>
        </w:p>
      </w:docPartBody>
    </w:docPart>
    <w:docPart>
      <w:docPartPr>
        <w:name w:val="A0F1820B68164582AF971AEFF88D6F1B"/>
        <w:category>
          <w:name w:val="General"/>
          <w:gallery w:val="placeholder"/>
        </w:category>
        <w:types>
          <w:type w:val="bbPlcHdr"/>
        </w:types>
        <w:behaviors>
          <w:behavior w:val="content"/>
        </w:behaviors>
        <w:guid w:val="{EBE777A0-13DF-4C1B-9018-79D877694159}"/>
      </w:docPartPr>
      <w:docPartBody>
        <w:p w:rsidR="00480CBA" w:rsidRDefault="002D45B1" w:rsidP="002D45B1">
          <w:pPr>
            <w:pStyle w:val="A0F1820B68164582AF971AEFF88D6F1B"/>
          </w:pPr>
          <w:r w:rsidRPr="005E07C9">
            <w:rPr>
              <w:rStyle w:val="PlaceholderText"/>
            </w:rPr>
            <w:t xml:space="preserve">Click here to enter </w:t>
          </w:r>
          <w:r w:rsidRPr="00EE4CB3">
            <w:rPr>
              <w:rStyle w:val="PlaceholderText"/>
            </w:rPr>
            <w:t>Manager’s Job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CF1"/>
    <w:rsid w:val="00001D6F"/>
    <w:rsid w:val="0027343B"/>
    <w:rsid w:val="002C49A4"/>
    <w:rsid w:val="002D45B1"/>
    <w:rsid w:val="003466E2"/>
    <w:rsid w:val="00404B66"/>
    <w:rsid w:val="00480CBA"/>
    <w:rsid w:val="004A4524"/>
    <w:rsid w:val="00504587"/>
    <w:rsid w:val="00576A66"/>
    <w:rsid w:val="0068435B"/>
    <w:rsid w:val="007251FD"/>
    <w:rsid w:val="007B56DB"/>
    <w:rsid w:val="00A13E34"/>
    <w:rsid w:val="00A96CF1"/>
    <w:rsid w:val="00CC47AC"/>
    <w:rsid w:val="00DF3B04"/>
    <w:rsid w:val="00F00ED5"/>
    <w:rsid w:val="00F8241B"/>
    <w:rsid w:val="00F84C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5B1"/>
    <w:rPr>
      <w:color w:val="808080"/>
    </w:rPr>
  </w:style>
  <w:style w:type="paragraph" w:customStyle="1" w:styleId="361C5A64670F4CBF91779E44AB4D83F3">
    <w:name w:val="361C5A64670F4CBF91779E44AB4D83F3"/>
    <w:rsid w:val="00F8241B"/>
  </w:style>
  <w:style w:type="paragraph" w:customStyle="1" w:styleId="98ADDCCB35464037BBA0286E7C57BAA6">
    <w:name w:val="98ADDCCB35464037BBA0286E7C57BAA6"/>
    <w:rsid w:val="00F8241B"/>
  </w:style>
  <w:style w:type="paragraph" w:customStyle="1" w:styleId="CE1ED54F9FA74A078955781391BE81CB">
    <w:name w:val="CE1ED54F9FA74A078955781391BE81CB"/>
    <w:rsid w:val="00F8241B"/>
  </w:style>
  <w:style w:type="paragraph" w:customStyle="1" w:styleId="98107419D0414C8B9F3750A79BEAB453">
    <w:name w:val="98107419D0414C8B9F3750A79BEAB453"/>
    <w:rsid w:val="00F8241B"/>
  </w:style>
  <w:style w:type="paragraph" w:customStyle="1" w:styleId="2581ABEB49404CDB9FA04DCE36A46753">
    <w:name w:val="2581ABEB49404CDB9FA04DCE36A46753"/>
  </w:style>
  <w:style w:type="paragraph" w:customStyle="1" w:styleId="0C435960B7D04CA18A8DF4769FDE7BC0">
    <w:name w:val="0C435960B7D04CA18A8DF4769FDE7BC0"/>
    <w:rsid w:val="00A13E34"/>
  </w:style>
  <w:style w:type="paragraph" w:customStyle="1" w:styleId="30311874BA784369BB44508900D15CF2">
    <w:name w:val="30311874BA784369BB44508900D15CF2"/>
    <w:rsid w:val="00A13E34"/>
  </w:style>
  <w:style w:type="paragraph" w:customStyle="1" w:styleId="881BD23222C04FF1AE55DD7893964ADF">
    <w:name w:val="881BD23222C04FF1AE55DD7893964ADF"/>
    <w:rsid w:val="00A13E34"/>
  </w:style>
  <w:style w:type="paragraph" w:customStyle="1" w:styleId="7C23A41EE8AE41AB82F6151938A03DC3">
    <w:name w:val="7C23A41EE8AE41AB82F6151938A03DC3"/>
    <w:rsid w:val="002D45B1"/>
  </w:style>
  <w:style w:type="paragraph" w:customStyle="1" w:styleId="915612830FAE44FF89BEB3BB4D8D83DF">
    <w:name w:val="915612830FAE44FF89BEB3BB4D8D83DF"/>
    <w:rsid w:val="002D45B1"/>
  </w:style>
  <w:style w:type="paragraph" w:customStyle="1" w:styleId="88E016541EFC4DA3A52A9E01CD067937">
    <w:name w:val="88E016541EFC4DA3A52A9E01CD067937"/>
    <w:rsid w:val="002D45B1"/>
  </w:style>
  <w:style w:type="paragraph" w:customStyle="1" w:styleId="236235CF0FAC43D09273BBF8160F50B2">
    <w:name w:val="236235CF0FAC43D09273BBF8160F50B2"/>
    <w:rsid w:val="002D45B1"/>
  </w:style>
  <w:style w:type="paragraph" w:customStyle="1" w:styleId="BF42ED01F5984291ABBCB249A36BC133">
    <w:name w:val="BF42ED01F5984291ABBCB249A36BC133"/>
    <w:rsid w:val="002D45B1"/>
  </w:style>
  <w:style w:type="paragraph" w:customStyle="1" w:styleId="A0F1820B68164582AF971AEFF88D6F1B">
    <w:name w:val="A0F1820B68164582AF971AEFF88D6F1B"/>
    <w:rsid w:val="002D45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itC">
      <a:dk1>
        <a:srgbClr val="6C6C7A"/>
      </a:dk1>
      <a:lt1>
        <a:srgbClr val="FFFFFF"/>
      </a:lt1>
      <a:dk2>
        <a:srgbClr val="223D74"/>
      </a:dk2>
      <a:lt2>
        <a:srgbClr val="FDB813"/>
      </a:lt2>
      <a:accent1>
        <a:srgbClr val="223D74"/>
      </a:accent1>
      <a:accent2>
        <a:srgbClr val="EC008C"/>
      </a:accent2>
      <a:accent3>
        <a:srgbClr val="00AEEF"/>
      </a:accent3>
      <a:accent4>
        <a:srgbClr val="72BF44"/>
      </a:accent4>
      <a:accent5>
        <a:srgbClr val="662D91"/>
      </a:accent5>
      <a:accent6>
        <a:srgbClr val="F37032"/>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ob_x0020_role xmlns="bce06418-f073-4391-9630-a724b411612d" xsi:nil="true"/>
    <Year xmlns="bce06418-f073-4391-9630-a724b411612d">2018</Year>
    <SharedWithUsers xmlns="1d8a67ac-1342-49d4-85f7-82f04a143052">
      <UserInfo>
        <DisplayName>Patricia ORourke</DisplayName>
        <AccountId>12</AccountId>
        <AccountType/>
      </UserInfo>
      <UserInfo>
        <DisplayName>Emma Morrison</DisplayName>
        <AccountId>25</AccountId>
        <AccountType/>
      </UserInfo>
      <UserInfo>
        <DisplayName>Claire L. Gordon</DisplayName>
        <AccountId>23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07A5E838C5834D9FFB2F579A41EC78" ma:contentTypeVersion="15" ma:contentTypeDescription="Create a new document." ma:contentTypeScope="" ma:versionID="3047218adcf768639db184075f0f7f13">
  <xsd:schema xmlns:xsd="http://www.w3.org/2001/XMLSchema" xmlns:xs="http://www.w3.org/2001/XMLSchema" xmlns:p="http://schemas.microsoft.com/office/2006/metadata/properties" xmlns:ns2="bce06418-f073-4391-9630-a724b411612d" xmlns:ns3="1d8a67ac-1342-49d4-85f7-82f04a143052" targetNamespace="http://schemas.microsoft.com/office/2006/metadata/properties" ma:root="true" ma:fieldsID="e5b04073e882c0c8baf16c6436242ba0" ns2:_="" ns3:_="">
    <xsd:import namespace="bce06418-f073-4391-9630-a724b411612d"/>
    <xsd:import namespace="1d8a67ac-1342-49d4-85f7-82f04a1430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Year" minOccurs="0"/>
                <xsd:element ref="ns2:Job_x0020_rol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06418-f073-4391-9630-a724b4116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Year" ma:index="16" nillable="true" ma:displayName="Year" ma:default="2018" ma:format="Dropdown" ma:internalName="Year">
      <xsd:simpleType>
        <xsd:restriction base="dms:Choice">
          <xsd:enumeration value="2018"/>
          <xsd:enumeration value="2019"/>
          <xsd:enumeration value="2020"/>
        </xsd:restriction>
      </xsd:simpleType>
    </xsd:element>
    <xsd:element name="Job_x0020_role" ma:index="17" nillable="true" ma:displayName="Job role" ma:format="Dropdown" ma:internalName="Job_x0020_role">
      <xsd:simpleType>
        <xsd:restriction base="dms:Choice">
          <xsd:enumeration value="Admin"/>
          <xsd:enumeration value="Membership"/>
          <xsd:enumeration value="Comms"/>
          <xsd:enumeration value="Education &amp; Jobs"/>
          <xsd:enumeration value="Workplace"/>
          <xsd:enumeration value="Communities"/>
          <xsd:enumeration value="Finance"/>
          <xsd:enumeration value="Environment"/>
          <xsd:enumeration value="IT"/>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8a67ac-1342-49d4-85f7-82f04a1430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0CBFF0-427C-4FAC-BE22-D27F0A713250}">
  <ds:schemaRefs>
    <ds:schemaRef ds:uri="http://schemas.microsoft.com/office/2006/metadata/properties"/>
    <ds:schemaRef ds:uri="http://schemas.microsoft.com/office/infopath/2007/PartnerControls"/>
    <ds:schemaRef ds:uri="bce06418-f073-4391-9630-a724b411612d"/>
    <ds:schemaRef ds:uri="1d8a67ac-1342-49d4-85f7-82f04a143052"/>
  </ds:schemaRefs>
</ds:datastoreItem>
</file>

<file path=customXml/itemProps2.xml><?xml version="1.0" encoding="utf-8"?>
<ds:datastoreItem xmlns:ds="http://schemas.openxmlformats.org/officeDocument/2006/customXml" ds:itemID="{B1CDB3D8-6043-4341-B59F-38FAA6E7E0F6}">
  <ds:schemaRefs>
    <ds:schemaRef ds:uri="http://schemas.openxmlformats.org/officeDocument/2006/bibliography"/>
  </ds:schemaRefs>
</ds:datastoreItem>
</file>

<file path=customXml/itemProps3.xml><?xml version="1.0" encoding="utf-8"?>
<ds:datastoreItem xmlns:ds="http://schemas.openxmlformats.org/officeDocument/2006/customXml" ds:itemID="{84399ABD-1037-4453-8969-3A74F54DF013}">
  <ds:schemaRefs>
    <ds:schemaRef ds:uri="http://schemas.microsoft.com/sharepoint/v3/contenttype/forms"/>
  </ds:schemaRefs>
</ds:datastoreItem>
</file>

<file path=customXml/itemProps4.xml><?xml version="1.0" encoding="utf-8"?>
<ds:datastoreItem xmlns:ds="http://schemas.openxmlformats.org/officeDocument/2006/customXml" ds:itemID="{90759B57-36C7-422E-8078-8CFFD7D16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06418-f073-4391-9630-a724b411612d"/>
    <ds:schemaRef ds:uri="1d8a67ac-1342-49d4-85f7-82f04a143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NI BITC Job Description</Template>
  <TotalTime>26</TotalTime>
  <Pages>8</Pages>
  <Words>2141</Words>
  <Characters>12204</Characters>
  <Application>Microsoft Office Word</Application>
  <DocSecurity>0</DocSecurity>
  <Lines>101</Lines>
  <Paragraphs>28</Paragraphs>
  <ScaleCrop>false</ScaleCrop>
  <Company/>
  <LinksUpToDate>false</LinksUpToDate>
  <CharactersWithSpaces>14317</CharactersWithSpaces>
  <SharedDoc>false</SharedDoc>
  <HLinks>
    <vt:vector size="6" baseType="variant">
      <vt:variant>
        <vt:i4>4390916</vt:i4>
      </vt:variant>
      <vt:variant>
        <vt:i4>0</vt:i4>
      </vt:variant>
      <vt:variant>
        <vt:i4>0</vt:i4>
      </vt:variant>
      <vt:variant>
        <vt:i4>5</vt:i4>
      </vt:variant>
      <vt:variant>
        <vt:lpwstr>https://barclayslifeskills.com/what-is-lifeskills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Bowman</dc:creator>
  <cp:keywords/>
  <dc:description/>
  <cp:lastModifiedBy>Melanie Doherty</cp:lastModifiedBy>
  <cp:revision>14</cp:revision>
  <cp:lastPrinted>2018-05-22T20:55:00Z</cp:lastPrinted>
  <dcterms:created xsi:type="dcterms:W3CDTF">2020-11-23T10:49:00Z</dcterms:created>
  <dcterms:modified xsi:type="dcterms:W3CDTF">2020-11-23T11:25:00Z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tterhead">
    <vt:bool>true</vt:bool>
  </property>
  <property fmtid="{D5CDD505-2E9C-101B-9397-08002B2CF9AE}" pid="3" name="Office">
    <vt:lpwstr>London</vt:lpwstr>
  </property>
  <property fmtid="{D5CDD505-2E9C-101B-9397-08002B2CF9AE}" pid="4" name="ContentTypeId">
    <vt:lpwstr>0x0101008F07A5E838C5834D9FFB2F579A41EC78</vt:lpwstr>
  </property>
</Properties>
</file>